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3B5" w:rsidRPr="00B93A67" w:rsidRDefault="00EB63B5" w:rsidP="00EB63B5">
      <w:pPr>
        <w:spacing w:before="100" w:beforeAutospacing="1" w:after="100" w:afterAutospacing="1" w:line="264" w:lineRule="auto"/>
        <w:ind w:left="709" w:hanging="709"/>
        <w:jc w:val="both"/>
        <w:rPr>
          <w:rFonts w:ascii="Arial" w:hAnsi="Arial" w:cs="Arial"/>
          <w:i/>
          <w:color w:val="000000" w:themeColor="text1"/>
        </w:rPr>
      </w:pPr>
      <w:r w:rsidRPr="00B93A67">
        <w:rPr>
          <w:rFonts w:ascii="Arial" w:hAnsi="Arial" w:cs="Arial"/>
          <w:i/>
          <w:color w:val="000000" w:themeColor="text1"/>
        </w:rPr>
        <w:t xml:space="preserve">Filosofía. </w:t>
      </w:r>
    </w:p>
    <w:p w:rsidR="00EB63B5" w:rsidRPr="00B93A67" w:rsidRDefault="00EB63B5" w:rsidP="00EB63B5">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La materia Filosofía persigue que el alumnado sea capaz de pensar y comprender, abstrayéndose racionalmente del campo concreto estudiado en cada una de las otras materias, para centrarse en aquello que caracteriza específicamente a la filosofía, esto es, reflexionar, razonar, criticar y argumentar, utilizando el modo de preguntar radical y último que le es propio, sobre los problemas referidos a la totalidad de la vivencia humana, y ello sin dejar de lado su capacidad de transformación y cambio tanto del individuo como de la sociedad. </w:t>
      </w:r>
    </w:p>
    <w:p w:rsidR="00EB63B5" w:rsidRPr="00B93A67" w:rsidRDefault="00EB63B5" w:rsidP="00EB63B5">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La Filosofía es un modo especial de preguntar y de saber, una manera de entender y de enfrentarse a la realidad que nos rodea, a las circunstancias en las que vivimos y que, en gran medida, nos hacen ser y comprender como somos. </w:t>
      </w:r>
    </w:p>
    <w:p w:rsidR="00EB63B5" w:rsidRPr="00B93A67" w:rsidRDefault="00EB63B5" w:rsidP="00EB63B5">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Por ello, la materia Filosofía persigue como objetivo principal la comprensión por parte del alumnado de sí mismo y de su mundo, dotándole para ello tanto de herramientas cognitivas teóricas como prácticas. En el plano teórico el alumnado conocerá los grandes interrogantes, los conceptos especializados y las teorías que intentan dar respuesta a las grandes cuestiones. </w:t>
      </w:r>
    </w:p>
    <w:p w:rsidR="00EB63B5" w:rsidRPr="00B93A67" w:rsidRDefault="00EB63B5" w:rsidP="00EB63B5">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En su dimensión práctica, la materia dota de herramientas como la actitud crítica y reflexiva que enseña a los alumnos y alumnas a no admitir ideas que no han sido rigurosamente analizados y evidenciados, el saber pensar, razonar y argumentar con fundamento, coherencia y de forma autónoma, la habilidad discursiva para dialogar y convencer evitando el pensamiento único y dogmático, la capacidad para discernir entre lo evidente y lo arbitrario, lo substancial y lo accidental, la gestión creativa de sus capacidades estéticas o el razonamiento moral y político autónomo, coherente y cimentado y, en definitiva, a valorar la capacidad de la Filosofía como instrumento de innovación y transformación desde hace más de 2.500 años; todo ello se resume en su vocación originaria, el amor al saber y ello filosofando, idea y actitud clave que debe transmitirse con esta materia y que constituye el punto de partida.</w:t>
      </w:r>
    </w:p>
    <w:p w:rsidR="00EB63B5" w:rsidRPr="00B93A67" w:rsidRDefault="00EB63B5" w:rsidP="00EB63B5">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Teniendo en cuenta lo anterior y por su carácter transversal, teórico y práctico, que permite integrar en una visión de conjunto la gran diversidad de saberes, capacidades y valores, la materia Filosofía posibilita trabajar y lograr la mayoría de las expectativas señaladas en las competencias clave para el aprendizaje permanente, propuestas en el marco educativo europeo, sirvan de ejemplo a continuación, algunas competencias desarrolladas por la materia, en todos sus niveles, etapas, y mediante los bloques en que se estructura. </w:t>
      </w:r>
    </w:p>
    <w:p w:rsidR="00EB63B5" w:rsidRPr="00B93A67" w:rsidRDefault="00EB63B5" w:rsidP="00EB63B5">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A través de la filosofía del lenguaje, la lógica, la retórica y la argumentación, se educa la expresión e interpretación del pensamiento y de los sentimientos, utilizando el lenguaje para regular la propia conducta y las relaciones sociales, empleando el razonamiento lógico y los procesos propios de pensamiento (análisis, síntesis, relación, asociación, etc.) para propiciar la resolución de problemas y el conocimiento de diferentes lenguajes comunicativos, desarrollando así la capacidad crítica que discierne lo nuclear de lo accesorio. Así mismo, la metafísica, la teoría del conocimiento y la filosofía de la ciencia y de la naturaleza, el alumnado puede profundizar en el conocimiento de sí mismo y en la comprensión del entorno, posibilitando su competencia para interpretar sucesos, analizando sus causas, prediciendo consecuencias y analizando críticamente los factores capaces de transformar la realidad. </w:t>
      </w:r>
    </w:p>
    <w:p w:rsidR="00EB63B5" w:rsidRPr="00B93A67" w:rsidRDefault="00EB63B5" w:rsidP="00EB63B5">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lastRenderedPageBreak/>
        <w:t xml:space="preserve">En el ámbito práctico, el estudio de la ética y la filosofía política, desarrolla la comprensión de la realidad individual, cultural y social de la mano de la capacidad normativa y transformadora de la filosofía, permitiendo realizar razonamientos críticos y dialogantes y fomentando el respeto por los valores universales y la participación activa en la vida democrática. Desde los estudios de estética, se alcanzan competencias culturales como el respeto a la libertad de expresión y a la diversidad cultural. </w:t>
      </w:r>
    </w:p>
    <w:p w:rsidR="00EB63B5" w:rsidRPr="00B93A67" w:rsidRDefault="00EB63B5" w:rsidP="00EB63B5">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Finalmente, la materia en su conjunto debe motivar al alumnado para aprender a aprender, competencia que está en la base del amor al saber, por saber, finalidad que encarna la filosofía como en ninguna otra materia y que constituye el punto de apoyo para experimentar y generar iniciativas personales, enfrentándose a la vida y, en definitiva, crecer como personas.</w:t>
      </w:r>
    </w:p>
    <w:p w:rsidR="00EB63B5" w:rsidRPr="00B93A67" w:rsidRDefault="00EB63B5" w:rsidP="00EB63B5">
      <w:pPr>
        <w:spacing w:before="100" w:beforeAutospacing="1" w:after="100" w:afterAutospacing="1" w:line="264" w:lineRule="auto"/>
        <w:jc w:val="center"/>
        <w:rPr>
          <w:rFonts w:ascii="Arial" w:eastAsia="Times New Roman" w:hAnsi="Arial" w:cs="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5"/>
        <w:gridCol w:w="7869"/>
      </w:tblGrid>
      <w:tr w:rsidR="00EB63B5" w:rsidRPr="00B93A67" w:rsidTr="00A07BED">
        <w:tc>
          <w:tcPr>
            <w:tcW w:w="5000" w:type="pct"/>
            <w:gridSpan w:val="2"/>
            <w:shd w:val="clear" w:color="auto" w:fill="auto"/>
          </w:tcPr>
          <w:p w:rsidR="00EB63B5" w:rsidRPr="00B93A67" w:rsidRDefault="00EB63B5" w:rsidP="00A07BED">
            <w:pPr>
              <w:spacing w:before="100" w:beforeAutospacing="1" w:after="100" w:afterAutospacing="1" w:line="264" w:lineRule="auto"/>
              <w:jc w:val="center"/>
              <w:rPr>
                <w:rFonts w:ascii="Arial" w:eastAsia="Times New Roman" w:hAnsi="Arial" w:cs="Arial"/>
                <w:color w:val="000000" w:themeColor="text1"/>
              </w:rPr>
            </w:pPr>
            <w:r w:rsidRPr="00B93A67">
              <w:rPr>
                <w:rFonts w:ascii="Arial" w:eastAsia="Times New Roman" w:hAnsi="Arial" w:cs="Arial"/>
                <w:color w:val="000000" w:themeColor="text1"/>
              </w:rPr>
              <w:t>Filosofía. 4º ESO</w:t>
            </w:r>
          </w:p>
        </w:tc>
      </w:tr>
      <w:tr w:rsidR="00EB63B5" w:rsidRPr="00B93A67" w:rsidTr="00A07BED">
        <w:tc>
          <w:tcPr>
            <w:tcW w:w="2480" w:type="pct"/>
            <w:shd w:val="clear" w:color="auto" w:fill="auto"/>
          </w:tcPr>
          <w:p w:rsidR="00EB63B5" w:rsidRPr="00B93A67" w:rsidRDefault="00EB63B5" w:rsidP="00A07BED">
            <w:pPr>
              <w:spacing w:before="100" w:beforeAutospacing="1" w:after="100" w:afterAutospacing="1" w:line="264" w:lineRule="auto"/>
              <w:jc w:val="center"/>
              <w:rPr>
                <w:rFonts w:ascii="Arial" w:eastAsia="Times New Roman" w:hAnsi="Arial" w:cs="Arial"/>
                <w:color w:val="000000" w:themeColor="text1"/>
              </w:rPr>
            </w:pPr>
            <w:r w:rsidRPr="00B93A67">
              <w:rPr>
                <w:rFonts w:ascii="Arial" w:eastAsia="Times New Roman" w:hAnsi="Arial" w:cs="Arial"/>
                <w:color w:val="000000" w:themeColor="text1"/>
              </w:rPr>
              <w:t>Criterios de evaluación</w:t>
            </w:r>
          </w:p>
        </w:tc>
        <w:tc>
          <w:tcPr>
            <w:tcW w:w="2520" w:type="pct"/>
            <w:shd w:val="clear" w:color="auto" w:fill="auto"/>
          </w:tcPr>
          <w:p w:rsidR="00EB63B5" w:rsidRPr="00B93A67" w:rsidRDefault="00EB63B5" w:rsidP="00A07BED">
            <w:pPr>
              <w:spacing w:before="100" w:beforeAutospacing="1" w:after="100" w:afterAutospacing="1" w:line="264" w:lineRule="auto"/>
              <w:jc w:val="center"/>
              <w:rPr>
                <w:rFonts w:ascii="Arial" w:eastAsia="Times New Roman" w:hAnsi="Arial" w:cs="Arial"/>
                <w:color w:val="000000" w:themeColor="text1"/>
              </w:rPr>
            </w:pPr>
            <w:r w:rsidRPr="00B93A67">
              <w:rPr>
                <w:rFonts w:ascii="Arial" w:eastAsia="Times New Roman" w:hAnsi="Arial" w:cs="Arial"/>
                <w:color w:val="000000" w:themeColor="text1"/>
              </w:rPr>
              <w:t>Estándares de aprendizaje evaluables</w:t>
            </w:r>
          </w:p>
        </w:tc>
      </w:tr>
      <w:tr w:rsidR="00EB63B5" w:rsidRPr="00B93A67" w:rsidTr="00A07BED">
        <w:tc>
          <w:tcPr>
            <w:tcW w:w="5000" w:type="pct"/>
            <w:gridSpan w:val="2"/>
            <w:shd w:val="clear" w:color="auto" w:fill="auto"/>
          </w:tcPr>
          <w:p w:rsidR="00EB63B5" w:rsidRPr="00B93A67" w:rsidRDefault="00EB63B5" w:rsidP="00A07BED">
            <w:pPr>
              <w:spacing w:before="100" w:beforeAutospacing="1" w:after="100" w:afterAutospacing="1" w:line="264" w:lineRule="auto"/>
              <w:jc w:val="center"/>
              <w:rPr>
                <w:rFonts w:ascii="Arial" w:eastAsia="Cambria" w:hAnsi="Arial" w:cs="Arial"/>
                <w:color w:val="000000" w:themeColor="text1"/>
                <w:lang w:eastAsia="en-US"/>
              </w:rPr>
            </w:pPr>
            <w:r w:rsidRPr="00B93A67">
              <w:rPr>
                <w:rFonts w:ascii="Arial" w:eastAsia="Cambria" w:hAnsi="Arial" w:cs="Arial"/>
                <w:color w:val="000000" w:themeColor="text1"/>
                <w:lang w:eastAsia="en-US"/>
              </w:rPr>
              <w:t>Bloque 1. La Filosofía</w:t>
            </w:r>
          </w:p>
        </w:tc>
      </w:tr>
      <w:tr w:rsidR="00EB63B5" w:rsidRPr="00B93A67" w:rsidTr="00A07BED">
        <w:tc>
          <w:tcPr>
            <w:tcW w:w="2480" w:type="pct"/>
            <w:shd w:val="clear" w:color="auto" w:fill="auto"/>
          </w:tcPr>
          <w:p w:rsidR="00EB63B5" w:rsidRPr="00B93A67" w:rsidRDefault="00EB63B5" w:rsidP="00A07BED">
            <w:pPr>
              <w:spacing w:after="0"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1. Comprender qué es la reflexión filosófica, diferenciándola de otros tipos de saberes que estudian aspectos concretos de la realidad y el individuo.</w:t>
            </w:r>
          </w:p>
          <w:p w:rsidR="00EB63B5" w:rsidRPr="00B93A67" w:rsidRDefault="00EB63B5" w:rsidP="00A07BED">
            <w:pPr>
              <w:spacing w:after="0"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2. Conocer el origen de la filosofía occidental, dónde, cuándo y por qué surge, distinguiéndola de los saberes pre-racionales, el mito y la magia, en tanto que saber práctico, y comparándola con algunas características generales de las filosofías orientales.</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3. Identificar el primer interrogante filosófico de la filosofía griega, la pregunta por el origen, y conocer las primeras respuestas a la misma, dadas por los primeros pensadores griegos.</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 xml:space="preserve">4. Conocer el giro antropológico de la filosofía en el s. V a. C., explicando algunas de las ideas centrales de Sócrates y de Protágoras y reflexionando sobre la aplicación práctica de la filosofía respecto al individuo y a la sociedad en la que vive. </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5. Reflexionar y argumentar, de forma escrita y oral, sobre el interés, específicamente humano, por entenderse a sí mismo y a lo que le rodea.</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hAnsi="Arial" w:cs="Arial"/>
                <w:color w:val="000000" w:themeColor="text1"/>
              </w:rPr>
              <w:t>6. Reconocer las diferentes funciones de la filosofía en tanto que saber crítico que aspira a fundamentar, analizar y argumentar sobre los problemas últimos de la realidad,  desde una vertiente tanto teórica como práctica.</w:t>
            </w:r>
          </w:p>
        </w:tc>
        <w:tc>
          <w:tcPr>
            <w:tcW w:w="2520" w:type="pct"/>
            <w:shd w:val="clear" w:color="auto" w:fill="auto"/>
          </w:tcPr>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 xml:space="preserve">1.1. Define y utiliza conceptos como filosofía, mito, logos, saber, opinión, abstracto, concreto, razón, sentidos, </w:t>
            </w:r>
            <w:proofErr w:type="spellStart"/>
            <w:r w:rsidRPr="00B93A67">
              <w:rPr>
                <w:rFonts w:ascii="Arial" w:eastAsia="Cambria" w:hAnsi="Arial" w:cs="Arial"/>
                <w:color w:val="000000" w:themeColor="text1"/>
                <w:lang w:eastAsia="en-US"/>
              </w:rPr>
              <w:t>arché</w:t>
            </w:r>
            <w:proofErr w:type="spellEnd"/>
            <w:r w:rsidRPr="00B93A67">
              <w:rPr>
                <w:rFonts w:ascii="Arial" w:eastAsia="Cambria" w:hAnsi="Arial" w:cs="Arial"/>
                <w:color w:val="000000" w:themeColor="text1"/>
                <w:lang w:eastAsia="en-US"/>
              </w:rPr>
              <w:t xml:space="preserve">, causa, monismo, dualismo, pluralismo, substancia, prejuicio y elabora un glosario con las mismas. </w:t>
            </w:r>
          </w:p>
          <w:p w:rsidR="00EB63B5" w:rsidRPr="00B93A67" w:rsidRDefault="00EB63B5" w:rsidP="00A07BED">
            <w:pPr>
              <w:spacing w:before="100" w:beforeAutospacing="1" w:after="100" w:afterAutospacing="1" w:line="264" w:lineRule="auto"/>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1.2. Distingue entre, conocer, opinar, argumentar, interpretar, razonar, analizar, criticar, descubrir, crear.</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2.1. Explica las diferencias entre la explicación racional y la mitológica.</w:t>
            </w:r>
          </w:p>
          <w:p w:rsidR="00EB63B5" w:rsidRPr="00B93A67" w:rsidRDefault="00EB63B5" w:rsidP="00A07BED">
            <w:pPr>
              <w:spacing w:before="100" w:beforeAutospacing="1" w:after="100" w:afterAutospacing="1" w:line="264" w:lineRule="auto"/>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2.2. Lee textos interpretativos y descriptivos de la formación del Cosmos y el ser humano, pertenecientes al campo mitológico y al campo racional y extrae semejanzas y diferencias en los planteamientos.</w:t>
            </w:r>
          </w:p>
          <w:p w:rsidR="00EB63B5" w:rsidRPr="00B93A67" w:rsidRDefault="00EB63B5" w:rsidP="00A07BED">
            <w:pPr>
              <w:spacing w:before="100" w:beforeAutospacing="1" w:after="100" w:afterAutospacing="1" w:line="264" w:lineRule="auto"/>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 xml:space="preserve">3.1. Describe las primeras respuestas presocráticas a la pregunta por el </w:t>
            </w:r>
            <w:proofErr w:type="spellStart"/>
            <w:r w:rsidRPr="00B93A67">
              <w:rPr>
                <w:rFonts w:ascii="Arial" w:eastAsia="Cambria" w:hAnsi="Arial" w:cs="Arial"/>
                <w:i/>
                <w:color w:val="000000" w:themeColor="text1"/>
                <w:lang w:eastAsia="en-US"/>
              </w:rPr>
              <w:t>arché</w:t>
            </w:r>
            <w:proofErr w:type="spellEnd"/>
            <w:r w:rsidRPr="00B93A67">
              <w:rPr>
                <w:rFonts w:ascii="Arial" w:eastAsia="Cambria" w:hAnsi="Arial" w:cs="Arial"/>
                <w:color w:val="000000" w:themeColor="text1"/>
                <w:lang w:eastAsia="en-US"/>
              </w:rPr>
              <w:t>, conoce a los autores de las mismas y reflexiona por escrito sobre las soluciones de interpretación de la realidad expuestas por Heráclito, Parménides y Demócrito.</w:t>
            </w:r>
          </w:p>
          <w:p w:rsidR="00EB63B5" w:rsidRPr="00B93A67" w:rsidRDefault="00EB63B5" w:rsidP="00A07BED">
            <w:pPr>
              <w:spacing w:before="100" w:beforeAutospacing="1" w:after="100" w:afterAutospacing="1" w:line="264" w:lineRule="auto"/>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4.1. Compara la interpretación del ser humano y la sociedad defendida por Sócrates con la expuesta por Protágoras, argumentando su propia postura.</w:t>
            </w:r>
          </w:p>
          <w:p w:rsidR="00EB63B5" w:rsidRPr="00B93A67" w:rsidRDefault="00EB63B5" w:rsidP="00A07BED">
            <w:pPr>
              <w:spacing w:before="100" w:beforeAutospacing="1" w:after="100" w:afterAutospacing="1" w:line="264" w:lineRule="auto"/>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 xml:space="preserve">5.1. Realiza pequeños ensayos, argumentando sus opiniones de forma </w:t>
            </w:r>
            <w:r w:rsidRPr="00B93A67">
              <w:rPr>
                <w:rFonts w:ascii="Arial" w:eastAsia="Cambria" w:hAnsi="Arial" w:cs="Arial"/>
                <w:color w:val="000000" w:themeColor="text1"/>
                <w:lang w:eastAsia="en-US"/>
              </w:rPr>
              <w:lastRenderedPageBreak/>
              <w:t>razonada.</w:t>
            </w:r>
          </w:p>
          <w:p w:rsidR="00EB63B5" w:rsidRPr="00B93A67" w:rsidRDefault="00EB63B5" w:rsidP="00A07BED">
            <w:pPr>
              <w:spacing w:before="100" w:beforeAutospacing="1" w:after="100" w:afterAutospacing="1" w:line="264" w:lineRule="auto"/>
              <w:jc w:val="both"/>
              <w:rPr>
                <w:rFonts w:ascii="Arial" w:eastAsia="Times New Roman" w:hAnsi="Arial" w:cs="Arial"/>
                <w:color w:val="000000" w:themeColor="text1"/>
              </w:rPr>
            </w:pPr>
            <w:r w:rsidRPr="00B93A67">
              <w:rPr>
                <w:rFonts w:ascii="Arial" w:eastAsia="Cambria" w:hAnsi="Arial" w:cs="Arial"/>
                <w:color w:val="000000" w:themeColor="text1"/>
                <w:lang w:eastAsia="en-US"/>
              </w:rPr>
              <w:t>6.1. Diserta sobre las posibilidades de la filosofía según sus diferentes funcionalidades.</w:t>
            </w:r>
          </w:p>
        </w:tc>
      </w:tr>
      <w:tr w:rsidR="00EB63B5" w:rsidRPr="00B93A67" w:rsidTr="00A07BED">
        <w:tc>
          <w:tcPr>
            <w:tcW w:w="5000" w:type="pct"/>
            <w:gridSpan w:val="2"/>
            <w:shd w:val="clear" w:color="auto" w:fill="auto"/>
          </w:tcPr>
          <w:p w:rsidR="00EB63B5" w:rsidRPr="00B93A67" w:rsidRDefault="00EB63B5" w:rsidP="00A07BED">
            <w:pPr>
              <w:spacing w:before="100" w:beforeAutospacing="1" w:after="100" w:afterAutospacing="1" w:line="264" w:lineRule="auto"/>
              <w:jc w:val="center"/>
              <w:rPr>
                <w:rFonts w:ascii="Arial" w:eastAsia="Cambria" w:hAnsi="Arial" w:cs="Arial"/>
                <w:color w:val="000000" w:themeColor="text1"/>
                <w:lang w:eastAsia="en-US"/>
              </w:rPr>
            </w:pPr>
            <w:r w:rsidRPr="00B93A67">
              <w:rPr>
                <w:rFonts w:ascii="Arial" w:eastAsia="Cambria" w:hAnsi="Arial" w:cs="Arial"/>
                <w:color w:val="000000" w:themeColor="text1"/>
                <w:lang w:eastAsia="en-US"/>
              </w:rPr>
              <w:lastRenderedPageBreak/>
              <w:t>Bloque 2. Identidad personal</w:t>
            </w:r>
          </w:p>
        </w:tc>
      </w:tr>
      <w:tr w:rsidR="00EB63B5" w:rsidRPr="00B93A67" w:rsidTr="00A07BED">
        <w:tc>
          <w:tcPr>
            <w:tcW w:w="2480" w:type="pct"/>
            <w:shd w:val="clear" w:color="auto" w:fill="auto"/>
          </w:tcPr>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 xml:space="preserve">1. Comprender la profundidad de la pregunta </w:t>
            </w:r>
            <w:r w:rsidRPr="00B93A67">
              <w:rPr>
                <w:rFonts w:ascii="Arial" w:eastAsia="Cambria" w:hAnsi="Arial" w:cs="Arial"/>
                <w:i/>
                <w:color w:val="000000" w:themeColor="text1"/>
                <w:lang w:eastAsia="en-US"/>
              </w:rPr>
              <w:t>¿quién soy?</w:t>
            </w:r>
            <w:r w:rsidRPr="00B93A67">
              <w:rPr>
                <w:rFonts w:ascii="Arial" w:eastAsia="Cambria" w:hAnsi="Arial" w:cs="Arial"/>
                <w:color w:val="000000" w:themeColor="text1"/>
                <w:lang w:eastAsia="en-US"/>
              </w:rPr>
              <w:t>, conociendo algunas respuestas dadas desde la psicología y la filosofía, reflexionando y valorando la importancia de conocerse a uno mismo y expresándolo por escrito.</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2. Definir qué es la personalidad, así como los principales conceptos relacionados con la misma.</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3. Conocer y explicar las tesis centrales de algunas teorías sobre la personalidad.</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4. Reconocer las etapas del desarrollo de la identidad personal, reflexionando sobre los factores que determinan el éxito y el fracaso y aportando la propia opinión razonada sobre estos dos conceptos.</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5. Analizar que se entiende por inconsciente en el marco del pensamiento del psicoanálisis.</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6. Reflexionar de forma escrita y dialogar en grupo sobre la posible incidencia en la formación de la personalidad, de la herencia genética y de lo adquirido.</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7. Investigar en internet, seleccionando la información más significativa, en qué consiste la filosofía de la mente y la neurociencia.</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8. Identificar la función e importancia de la motivación como factor energético y direccional de la vida humana en sus múltiples dimensiones.</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9. Reconocer, en el marco de la teoría cognitiva, el valor del conocimiento como elemento motivador de la conducta humana, reflexionando sobre la consideración del ser humano como animal racional.</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10. Explicar las ideas centrales de la teoría humanística sobre la motivación, reflexionando sobre el carácter de la motivación como elemento distintivo del ser humano frente a lo meramente animal.</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11. Conocer la condición afectiva del ser humano, distinguiendo entre impulsos, emociones y sentimientos y reconociendo el papel del cuerpo en la posibilidad de manifestación de lo afectivo.</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lastRenderedPageBreak/>
              <w:t>12. Valorar la importancia de la interrelación entre la motivación y lo afectivo para dirigir la conducta humana en diferentes direcciones y con distinta intensidad.</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13. Reflexionar y argumentar sobre la importancia de la motivación y de las emociones, como la curiosidad y el placer de aprender, el deseo de lograr objetivos, la satisfacción por la resolución de problemas, el agrado por el reconocimiento de éxito, la complacencia por el estímulo de iniciativas, entre otros.</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rPr>
            </w:pPr>
            <w:r w:rsidRPr="00B93A67">
              <w:rPr>
                <w:rFonts w:ascii="Arial" w:eastAsia="Cambria" w:hAnsi="Arial" w:cs="Arial"/>
                <w:color w:val="000000" w:themeColor="text1"/>
              </w:rPr>
              <w:t>14. Reflexionar sobre el papel de las emociones como herramienta para ser emprendedor y creativo.</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15. Conocer, desde la historia de la filosofía, algunas de las reflexiones sobre aspectos que caracterizan al ser humano en cuanto tal, valorando la función de la filosofía como saber originario e integrador de múltiples perspectivas cuyo centro común es el hombre.</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16. Explicar las teorías del alma de Platón y de Aristóteles, reflexionando sobre la consideración y la interrelación entre el alma, el cuerpo y los afectos, que se analizan en dichas teorías.</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17. Conocer la importancia de la introspección señalada por Agustín de Hipona, como método de autoconocimiento y de formación de la propia identidad.</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18. Describir y comparar la concepción cartesiana del papel del pensamiento como aspecto que define al individuo, frente a las concepciones materialistas y mecanicistas del hombre-máquina en el materialismo francés del s. XVIII.</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19. Conocer la importancia de la facultad de la voluntad como elemento definitorio de lo humano.</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20. Expresar alguna de las consideraciones filosóficas sobre lo afectivo.</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highlight w:val="yellow"/>
                <w:lang w:eastAsia="en-US"/>
              </w:rPr>
            </w:pPr>
            <w:r w:rsidRPr="00B93A67">
              <w:rPr>
                <w:rFonts w:ascii="Arial" w:eastAsia="Cambria" w:hAnsi="Arial" w:cs="Arial"/>
                <w:color w:val="000000" w:themeColor="text1"/>
                <w:lang w:eastAsia="en-US"/>
              </w:rPr>
              <w:t>21. Reconocer las implicaciones filosóficas de la idea d</w:t>
            </w:r>
            <w:r w:rsidRPr="00B93A67">
              <w:rPr>
                <w:rFonts w:ascii="Arial" w:hAnsi="Arial" w:cs="Arial"/>
                <w:color w:val="000000" w:themeColor="text1"/>
                <w:lang w:eastAsia="en-US"/>
              </w:rPr>
              <w:t>el hombre como proyecto.</w:t>
            </w:r>
          </w:p>
        </w:tc>
        <w:tc>
          <w:tcPr>
            <w:tcW w:w="2520" w:type="pct"/>
            <w:shd w:val="clear" w:color="auto" w:fill="auto"/>
          </w:tcPr>
          <w:p w:rsidR="00EB63B5" w:rsidRPr="00B93A67" w:rsidRDefault="00EB63B5" w:rsidP="00A07BED">
            <w:pPr>
              <w:spacing w:before="100" w:beforeAutospacing="1" w:after="100" w:afterAutospacing="1" w:line="264" w:lineRule="auto"/>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lastRenderedPageBreak/>
              <w:t xml:space="preserve">1.1. Define y utiliza conceptos como personalidad, temperamento, carácter, conciencia, inconsciencia, conductismo, cognitivismo, psicología humanística, psicoanálisis y elabora un glosario con dichos términos. </w:t>
            </w:r>
          </w:p>
          <w:p w:rsidR="00EB63B5" w:rsidRPr="00B93A67" w:rsidRDefault="00EB63B5" w:rsidP="00A07BED">
            <w:pPr>
              <w:spacing w:before="100" w:beforeAutospacing="1" w:after="100" w:afterAutospacing="1" w:line="264" w:lineRule="auto"/>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2.1. Define y caracteriza qué es la personalidad.</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3.1. Conoce las tesis fundamentales sobre la personalidad y argumenta sobre ello.</w:t>
            </w:r>
          </w:p>
          <w:p w:rsidR="00EB63B5" w:rsidRPr="00B93A67" w:rsidRDefault="00EB63B5" w:rsidP="00A07BED">
            <w:pPr>
              <w:pStyle w:val="Cuadrculamediana1-nfasis21"/>
              <w:spacing w:before="100" w:beforeAutospacing="1" w:after="100" w:afterAutospacing="1" w:line="264" w:lineRule="auto"/>
              <w:ind w:left="0" w:firstLine="22"/>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4.1. Lee textos literarios en los que se analiza la personalidad de los personajes e identifica los rasgos y los tipos de personalidad y reflexiona por escrito sobre la temática.</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5.1. Analiza qué se entiende por inconsciente.</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6.1. Lee y analiza textos filosóficos, literarios o científicos cuyo punto de reflexión sea la herencia adquirida en la formación de la personalidad, incidiendo en el autoconocimiento de uno mismo.</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7.1. Investiga y selecciona información significativa sobre conceptos fundamentales de filosofía de la mente.</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8.1. Define y utiliza con rigor conceptos como motivación, emoción, sentimiento, necesidades primarias y secundarias, autorrealización, vida afectiva, frustración.</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9.1. Explica las tesis más importantes de la teoría cognitiva acerca del conocimiento y la motivación.</w:t>
            </w:r>
          </w:p>
          <w:p w:rsidR="00EB63B5" w:rsidRPr="00B93A67" w:rsidRDefault="00EB63B5" w:rsidP="00A07BED">
            <w:pPr>
              <w:pStyle w:val="Cuadrculamediana1-nfasis21"/>
              <w:spacing w:before="100" w:beforeAutospacing="1" w:after="100" w:afterAutospacing="1" w:line="264" w:lineRule="auto"/>
              <w:ind w:left="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lastRenderedPageBreak/>
              <w:t>10.1. Explica las ideas centrales de la teoría humanística sobre la motivación y expresa su opinión razonada al respecto.</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10.2. Explica y compara la visión sobre la motivación de la teoría cognitivista y de la teoría humanística sobre la motivación.</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11.1. Analiza y argumenta sobre textos breves y significativos de autores relevantes sobre las emociones, argumentando por escrito las propias opiniones.</w:t>
            </w:r>
          </w:p>
          <w:p w:rsidR="00EB63B5" w:rsidRPr="00B93A67" w:rsidRDefault="00EB63B5" w:rsidP="00A07BED">
            <w:pPr>
              <w:spacing w:before="100" w:beforeAutospacing="1" w:after="100" w:afterAutospacing="1" w:line="264" w:lineRule="auto"/>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12.1. Analiza textos y diserta sobre la incidencia de las emociones, como la frustración, el deseo, o el amor entre otras, en la conducta humana.</w:t>
            </w:r>
          </w:p>
          <w:p w:rsidR="00EB63B5" w:rsidRPr="00B93A67" w:rsidRDefault="00EB63B5" w:rsidP="00A07BED">
            <w:pPr>
              <w:spacing w:before="100" w:beforeAutospacing="1" w:after="100" w:afterAutospacing="1" w:line="264" w:lineRule="auto"/>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13.1. Argumenta sobre el papel de las emociones para estimular el aprendizaje, el rendimiento, el logro de objetivos y la resolución de problemas, entre otros procesos.</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14.1. Analiza textos en los que se describe el papel de las emociones como estímulo de la iniciativa, la autonomía y el emprendimiento.</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15.1. Desarrolla de forma colaborativa un glosario para publicar en Internet, con la terminología filosófica de la unidad.</w:t>
            </w:r>
          </w:p>
          <w:p w:rsidR="00EB63B5" w:rsidRPr="00B93A67" w:rsidRDefault="00EB63B5" w:rsidP="00A07BED">
            <w:pPr>
              <w:pStyle w:val="Cuadrculamediana1-nfasis21"/>
              <w:spacing w:before="100" w:beforeAutospacing="1" w:after="100" w:afterAutospacing="1" w:line="264" w:lineRule="auto"/>
              <w:ind w:left="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16.1. Explica la teoría del alma de Platón.</w:t>
            </w:r>
          </w:p>
          <w:p w:rsidR="00EB63B5" w:rsidRPr="00B93A67" w:rsidRDefault="00EB63B5" w:rsidP="00A07BED">
            <w:pPr>
              <w:pStyle w:val="Cuadrculamediana1-nfasis21"/>
              <w:spacing w:before="100" w:beforeAutospacing="1" w:after="100" w:afterAutospacing="1" w:line="264" w:lineRule="auto"/>
              <w:ind w:left="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16.2. Explica la teoría del alma de Aristóteles.</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16.3. Argumenta su opinión sobre la relación entre el cuerpo y la mente o alma.</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17.1. Explica qué es la introspección según Agustín de Hipona utilizando este tipo de pensamiento en primera persona para describirse a sí mismo.</w:t>
            </w:r>
          </w:p>
          <w:p w:rsidR="00EB63B5" w:rsidRPr="00B93A67" w:rsidRDefault="00EB63B5" w:rsidP="00A07BED">
            <w:pPr>
              <w:pStyle w:val="Cuadrculamediana1-nfasis21"/>
              <w:spacing w:before="100" w:beforeAutospacing="1" w:after="100" w:afterAutospacing="1" w:line="264" w:lineRule="auto"/>
              <w:ind w:left="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 xml:space="preserve">18.1. Expone el significado de la tesis de Descartes </w:t>
            </w:r>
            <w:r w:rsidRPr="00B93A67">
              <w:rPr>
                <w:rFonts w:ascii="Arial" w:eastAsia="Cambria" w:hAnsi="Arial" w:cs="Arial"/>
                <w:i/>
                <w:color w:val="000000" w:themeColor="text1"/>
                <w:sz w:val="22"/>
                <w:szCs w:val="22"/>
                <w:lang w:val="es-ES" w:eastAsia="en-US"/>
              </w:rPr>
              <w:t>Pienso, luego existo.</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18.2. Expone sus reflexiones sobre las implicaciones del materialismo en su descripción del ser humano.</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lastRenderedPageBreak/>
              <w:t>19.1</w:t>
            </w:r>
            <w:proofErr w:type="gramStart"/>
            <w:r w:rsidRPr="00B93A67">
              <w:rPr>
                <w:rFonts w:ascii="Arial" w:eastAsia="Cambria" w:hAnsi="Arial" w:cs="Arial"/>
                <w:color w:val="000000" w:themeColor="text1"/>
                <w:sz w:val="22"/>
                <w:szCs w:val="22"/>
                <w:lang w:val="es-ES" w:eastAsia="en-US"/>
              </w:rPr>
              <w:t>.Explica</w:t>
            </w:r>
            <w:proofErr w:type="gramEnd"/>
            <w:r w:rsidRPr="00B93A67">
              <w:rPr>
                <w:rFonts w:ascii="Arial" w:eastAsia="Cambria" w:hAnsi="Arial" w:cs="Arial"/>
                <w:color w:val="000000" w:themeColor="text1"/>
                <w:sz w:val="22"/>
                <w:szCs w:val="22"/>
                <w:lang w:val="es-ES" w:eastAsia="en-US"/>
              </w:rPr>
              <w:t xml:space="preserve"> qué es la voluntad.</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20.1. Argumenta, desde el plano filosófico, sobre el papel de las emociones en la consideración del ser humano en cuanto tal.</w:t>
            </w:r>
          </w:p>
          <w:p w:rsidR="00EB63B5" w:rsidRPr="00B93A67" w:rsidRDefault="00EB63B5" w:rsidP="00A07BED">
            <w:pPr>
              <w:pStyle w:val="Cuadrculamediana1-nfasis21"/>
              <w:spacing w:line="264" w:lineRule="auto"/>
              <w:ind w:left="0"/>
              <w:jc w:val="both"/>
              <w:rPr>
                <w:rFonts w:ascii="Arial" w:eastAsia="Cambria" w:hAnsi="Arial" w:cs="Arial"/>
                <w:color w:val="000000" w:themeColor="text1"/>
                <w:sz w:val="22"/>
                <w:szCs w:val="22"/>
                <w:lang w:eastAsia="en-US"/>
              </w:rPr>
            </w:pPr>
            <w:r w:rsidRPr="00B93A67">
              <w:rPr>
                <w:rFonts w:ascii="Arial" w:eastAsia="Cambria" w:hAnsi="Arial" w:cs="Arial"/>
                <w:color w:val="000000" w:themeColor="text1"/>
                <w:sz w:val="22"/>
                <w:szCs w:val="22"/>
                <w:lang w:val="es-ES" w:eastAsia="en-US"/>
              </w:rPr>
              <w:t xml:space="preserve">21.1. Expresa y desarrolla la idea de </w:t>
            </w:r>
            <w:r w:rsidRPr="00B93A67">
              <w:rPr>
                <w:rFonts w:ascii="Arial" w:hAnsi="Arial" w:cs="Arial"/>
                <w:color w:val="000000" w:themeColor="text1"/>
                <w:sz w:val="22"/>
                <w:szCs w:val="22"/>
                <w:lang w:val="es-ES" w:eastAsia="en-US"/>
              </w:rPr>
              <w:t>hombre como proyecto</w:t>
            </w:r>
            <w:r w:rsidRPr="00B93A67">
              <w:rPr>
                <w:rFonts w:ascii="Arial" w:hAnsi="Arial" w:cs="Arial"/>
                <w:color w:val="000000" w:themeColor="text1"/>
                <w:sz w:val="22"/>
                <w:szCs w:val="22"/>
                <w:lang w:eastAsia="en-US"/>
              </w:rPr>
              <w:t>.</w:t>
            </w:r>
          </w:p>
        </w:tc>
      </w:tr>
      <w:tr w:rsidR="00EB63B5" w:rsidRPr="00B93A67" w:rsidTr="00A07BED">
        <w:tc>
          <w:tcPr>
            <w:tcW w:w="5000" w:type="pct"/>
            <w:gridSpan w:val="2"/>
            <w:shd w:val="clear" w:color="auto" w:fill="auto"/>
          </w:tcPr>
          <w:p w:rsidR="00EB63B5" w:rsidRPr="00B93A67" w:rsidRDefault="00EB63B5" w:rsidP="00A07BED">
            <w:pPr>
              <w:spacing w:before="100" w:beforeAutospacing="1" w:after="100" w:afterAutospacing="1" w:line="264" w:lineRule="auto"/>
              <w:jc w:val="center"/>
              <w:rPr>
                <w:rFonts w:ascii="Arial" w:eastAsia="Cambria" w:hAnsi="Arial" w:cs="Arial"/>
                <w:color w:val="000000" w:themeColor="text1"/>
                <w:lang w:eastAsia="en-US"/>
              </w:rPr>
            </w:pPr>
            <w:r w:rsidRPr="00B93A67">
              <w:rPr>
                <w:rFonts w:ascii="Arial" w:eastAsia="Cambria" w:hAnsi="Arial" w:cs="Arial"/>
                <w:color w:val="000000" w:themeColor="text1"/>
                <w:lang w:eastAsia="en-US"/>
              </w:rPr>
              <w:lastRenderedPageBreak/>
              <w:t>Bloque 3. Socialización</w:t>
            </w:r>
          </w:p>
        </w:tc>
      </w:tr>
      <w:tr w:rsidR="00EB63B5" w:rsidRPr="00B93A67" w:rsidTr="00A07BED">
        <w:tc>
          <w:tcPr>
            <w:tcW w:w="2480" w:type="pct"/>
            <w:shd w:val="clear" w:color="auto" w:fill="auto"/>
          </w:tcPr>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1. Identificar a</w:t>
            </w:r>
            <w:r w:rsidRPr="00B93A67">
              <w:rPr>
                <w:rFonts w:ascii="Arial" w:eastAsia="Cambria" w:hAnsi="Arial" w:cs="Arial"/>
                <w:i/>
                <w:color w:val="000000" w:themeColor="text1"/>
                <w:lang w:eastAsia="en-US"/>
              </w:rPr>
              <w:t xml:space="preserve">l otro </w:t>
            </w:r>
            <w:r w:rsidRPr="00B93A67">
              <w:rPr>
                <w:rFonts w:ascii="Arial" w:eastAsia="Cambria" w:hAnsi="Arial" w:cs="Arial"/>
                <w:color w:val="000000" w:themeColor="text1"/>
                <w:lang w:eastAsia="en-US"/>
              </w:rPr>
              <w:t xml:space="preserve">tal como es en su individualidad y, al mismo tiempo, identificarle como un </w:t>
            </w:r>
            <w:r w:rsidRPr="00B93A67">
              <w:rPr>
                <w:rFonts w:ascii="Arial" w:eastAsia="Cambria" w:hAnsi="Arial" w:cs="Arial"/>
                <w:i/>
                <w:color w:val="000000" w:themeColor="text1"/>
                <w:lang w:eastAsia="en-US"/>
              </w:rPr>
              <w:t xml:space="preserve">alter ego </w:t>
            </w:r>
            <w:r w:rsidRPr="00B93A67">
              <w:rPr>
                <w:rFonts w:ascii="Arial" w:eastAsia="Cambria" w:hAnsi="Arial" w:cs="Arial"/>
                <w:color w:val="000000" w:themeColor="text1"/>
                <w:lang w:eastAsia="en-US"/>
              </w:rPr>
              <w:t>que comparte un espacio y unas circunstancias comunes, dando lugar a la intersubjetividad.</w:t>
            </w:r>
          </w:p>
          <w:p w:rsidR="00EB63B5" w:rsidRPr="00B93A67" w:rsidRDefault="00EB63B5"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eastAsia="Cambria" w:hAnsi="Arial" w:cs="Arial"/>
                <w:color w:val="000000" w:themeColor="text1"/>
                <w:lang w:eastAsia="en-US"/>
              </w:rPr>
              <w:t>2. Reconocer la dimensión social y cultural del ser humano, Identificando y distinguiendo los conceptos de cultura y de sociedad.</w:t>
            </w:r>
          </w:p>
          <w:p w:rsidR="00EB63B5" w:rsidRPr="00B93A67" w:rsidRDefault="00EB63B5"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3. Identificar el proceso de construcción, elementos y legitimación de una cultura, </w:t>
            </w:r>
            <w:r w:rsidRPr="00B93A67">
              <w:rPr>
                <w:rFonts w:ascii="Arial" w:eastAsia="Cambria" w:hAnsi="Arial" w:cs="Arial"/>
                <w:color w:val="000000" w:themeColor="text1"/>
                <w:lang w:eastAsia="en-US"/>
              </w:rPr>
              <w:t xml:space="preserve">valorando a ésta no solo como instrumento de adaptación al medio, sino como herramienta para la transformación y la </w:t>
            </w:r>
            <w:proofErr w:type="spellStart"/>
            <w:r w:rsidRPr="00B93A67">
              <w:rPr>
                <w:rFonts w:ascii="Arial" w:eastAsia="Cambria" w:hAnsi="Arial" w:cs="Arial"/>
                <w:color w:val="000000" w:themeColor="text1"/>
                <w:lang w:eastAsia="en-US"/>
              </w:rPr>
              <w:t>autosuperación</w:t>
            </w:r>
            <w:proofErr w:type="spellEnd"/>
            <w:r w:rsidRPr="00B93A67">
              <w:rPr>
                <w:rFonts w:ascii="Arial" w:eastAsia="Cambria" w:hAnsi="Arial" w:cs="Arial"/>
                <w:color w:val="000000" w:themeColor="text1"/>
                <w:lang w:eastAsia="en-US"/>
              </w:rPr>
              <w:t>.</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 xml:space="preserve">4. Conocer los diferentes elementos del proceso de socialización y relacionarlos con la propia personalidad. </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5. Conocer las teorías sobre el origen de la sociedad y reflexionar de forma escrita sobre las mismas, argumentando las propias opiniones al respecto.</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6. Comprender el sentido del concepto de civilización, relacionando sus semejanzas y diferencias con el de cultura.</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7. Definir qué es la comunicación, analizando las formas de comunicación no verbal, y la incidencia de las nuevas tecnologías de la información y la comunicación.</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8. Reflexionar sobre el posible papel activo de uno mismo en la construcción de la cultura y, en cuanto tal, identificarse como ser creativo e innovador, capaz de generar elementos culturales.</w:t>
            </w:r>
          </w:p>
          <w:p w:rsidR="00EB63B5" w:rsidRPr="00B93A67" w:rsidRDefault="00EB63B5" w:rsidP="00A07BED">
            <w:pPr>
              <w:spacing w:before="100" w:beforeAutospacing="1" w:after="100" w:afterAutospacing="1" w:line="264" w:lineRule="auto"/>
              <w:contextualSpacing/>
              <w:jc w:val="both"/>
              <w:rPr>
                <w:rFonts w:ascii="Arial" w:eastAsia="Times New Roman" w:hAnsi="Arial" w:cs="Arial"/>
                <w:color w:val="000000" w:themeColor="text1"/>
              </w:rPr>
            </w:pPr>
            <w:r w:rsidRPr="00B93A67">
              <w:rPr>
                <w:rFonts w:ascii="Arial" w:eastAsia="Cambria" w:hAnsi="Arial" w:cs="Arial"/>
                <w:color w:val="000000" w:themeColor="text1"/>
                <w:lang w:eastAsia="en-US"/>
              </w:rPr>
              <w:t>9. Reflexionar e indagar sobre el relativismo cultural y el etnocentrismo.</w:t>
            </w:r>
          </w:p>
        </w:tc>
        <w:tc>
          <w:tcPr>
            <w:tcW w:w="2520" w:type="pct"/>
            <w:shd w:val="clear" w:color="auto" w:fill="auto"/>
          </w:tcPr>
          <w:p w:rsidR="00EB63B5" w:rsidRPr="00B93A67" w:rsidRDefault="00EB63B5" w:rsidP="00A07BED">
            <w:pPr>
              <w:spacing w:before="100" w:beforeAutospacing="1" w:after="100" w:afterAutospacing="1" w:line="264" w:lineRule="auto"/>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1.1. Define y utiliza conceptos como individualidad, alteridad, socialización, estado de naturaleza, derechos naturales, contrato social, respeto, propiedad, Estado, legitimación, institucionalización, rol, status, conflicto y cambio social, globalización.</w:t>
            </w:r>
          </w:p>
          <w:p w:rsidR="00EB63B5" w:rsidRPr="00B93A67" w:rsidRDefault="00EB63B5" w:rsidP="00A07BED">
            <w:pPr>
              <w:spacing w:before="100" w:beforeAutospacing="1" w:after="100" w:afterAutospacing="1" w:line="264" w:lineRule="auto"/>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2.1. Define y explica el significado de los conceptos de cultura y de sociedad, haciendo referencia a los componentes socioculturales que hay en el ser humano.</w:t>
            </w:r>
          </w:p>
          <w:p w:rsidR="00EB63B5" w:rsidRPr="00B93A67" w:rsidRDefault="00EB63B5" w:rsidP="00A07BED">
            <w:pPr>
              <w:pStyle w:val="Listamulticolor-nfasis11"/>
              <w:spacing w:line="264" w:lineRule="auto"/>
              <w:ind w:left="0"/>
              <w:jc w:val="both"/>
              <w:rPr>
                <w:rFonts w:ascii="Arial" w:eastAsia="Cambria" w:hAnsi="Arial" w:cs="Arial"/>
                <w:color w:val="000000" w:themeColor="text1"/>
                <w:lang w:val="es-ES"/>
              </w:rPr>
            </w:pPr>
            <w:r w:rsidRPr="00B93A67">
              <w:rPr>
                <w:rFonts w:ascii="Arial" w:eastAsia="Cambria" w:hAnsi="Arial" w:cs="Arial"/>
                <w:color w:val="000000" w:themeColor="text1"/>
                <w:lang w:val="es-ES"/>
              </w:rPr>
              <w:t xml:space="preserve">3.1. Expresa algunos de los principales contenidos culturales, como son las instituciones, las ideas, las creencias, los valores, los objetos materiales, etc. </w:t>
            </w:r>
          </w:p>
          <w:p w:rsidR="00EB63B5" w:rsidRPr="00B93A67" w:rsidRDefault="00EB63B5" w:rsidP="00A07BED">
            <w:pPr>
              <w:pStyle w:val="Cuadrculamediana1-nfasis21"/>
              <w:spacing w:line="264" w:lineRule="auto"/>
              <w:ind w:left="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3.2. Conoce los niveles a los que se realiza la internalización de los contenidos culturales de una sociedad, esto es, a nivel biológico, afectivo y cognitivo.</w:t>
            </w:r>
          </w:p>
          <w:p w:rsidR="00EB63B5" w:rsidRPr="00B93A67" w:rsidRDefault="00EB63B5" w:rsidP="00A07BED">
            <w:pPr>
              <w:spacing w:before="100" w:beforeAutospacing="1" w:after="100" w:afterAutospacing="1" w:line="264" w:lineRule="auto"/>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4.1. Describe la socialización primaria y secundaria.</w:t>
            </w:r>
          </w:p>
          <w:p w:rsidR="00EB63B5" w:rsidRPr="00B93A67" w:rsidRDefault="00EB63B5" w:rsidP="00A07BED">
            <w:pPr>
              <w:spacing w:before="100" w:beforeAutospacing="1" w:after="100" w:afterAutospacing="1" w:line="264" w:lineRule="auto"/>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5.1. Explica las tesis fundamentales sobre el origen de la sociedad y el Estado.</w:t>
            </w:r>
          </w:p>
          <w:p w:rsidR="00EB63B5" w:rsidRPr="00B93A67" w:rsidRDefault="00EB63B5" w:rsidP="00A07BED">
            <w:pPr>
              <w:spacing w:before="100" w:beforeAutospacing="1" w:after="100" w:afterAutospacing="1" w:line="264" w:lineRule="auto"/>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6.1. Explica qué es una civilización, poniendo ejemplos fundamentados, e investiga y reflexiona sobre las semejanzas y diferencias entre oriente y occidente.</w:t>
            </w:r>
          </w:p>
          <w:p w:rsidR="00EB63B5" w:rsidRPr="00B93A67" w:rsidRDefault="00EB63B5" w:rsidP="00A07BED">
            <w:pPr>
              <w:pStyle w:val="Listamulticolor-nfasis11"/>
              <w:spacing w:before="100" w:beforeAutospacing="1" w:after="100" w:afterAutospacing="1" w:line="264" w:lineRule="auto"/>
              <w:ind w:left="0"/>
              <w:contextualSpacing w:val="0"/>
              <w:jc w:val="both"/>
              <w:rPr>
                <w:rFonts w:ascii="Arial" w:eastAsia="Cambria" w:hAnsi="Arial" w:cs="Arial"/>
                <w:color w:val="000000" w:themeColor="text1"/>
                <w:lang w:val="es-ES"/>
              </w:rPr>
            </w:pPr>
            <w:r w:rsidRPr="00B93A67">
              <w:rPr>
                <w:rFonts w:ascii="Arial" w:eastAsia="Cambria" w:hAnsi="Arial" w:cs="Arial"/>
                <w:color w:val="000000" w:themeColor="text1"/>
                <w:lang w:val="es-ES"/>
              </w:rPr>
              <w:t xml:space="preserve">7.1. Explica qué es la comunicación y reflexiona sobre las ventajas e inconvenientes cuando la herramienta para la misma son las nuevas </w:t>
            </w:r>
            <w:r w:rsidRPr="00B93A67">
              <w:rPr>
                <w:rFonts w:ascii="Arial" w:eastAsia="Cambria" w:hAnsi="Arial" w:cs="Arial"/>
                <w:color w:val="000000" w:themeColor="text1"/>
                <w:lang w:val="es-ES"/>
              </w:rPr>
              <w:lastRenderedPageBreak/>
              <w:t>tecnologías.</w:t>
            </w:r>
          </w:p>
          <w:p w:rsidR="00EB63B5" w:rsidRPr="00B93A67" w:rsidRDefault="00EB63B5" w:rsidP="00A07BED">
            <w:pPr>
              <w:pStyle w:val="Listamulticolor-nfasis11"/>
              <w:spacing w:before="100" w:beforeAutospacing="1" w:after="100" w:afterAutospacing="1" w:line="264" w:lineRule="auto"/>
              <w:ind w:left="0"/>
              <w:contextualSpacing w:val="0"/>
              <w:jc w:val="both"/>
              <w:rPr>
                <w:rFonts w:ascii="Arial" w:eastAsia="Cambria" w:hAnsi="Arial" w:cs="Arial"/>
                <w:color w:val="000000" w:themeColor="text1"/>
                <w:lang w:val="es-ES"/>
              </w:rPr>
            </w:pPr>
            <w:r w:rsidRPr="00B93A67">
              <w:rPr>
                <w:rFonts w:ascii="Arial" w:eastAsia="Cambria" w:hAnsi="Arial" w:cs="Arial"/>
                <w:color w:val="000000" w:themeColor="text1"/>
                <w:lang w:val="es-ES"/>
              </w:rPr>
              <w:t>8.1. Reflexiona por escrito sobre el papel activo de uno mismo en su contexto sociocultural, como ser capaz de innovar y genera cambios culturales.</w:t>
            </w:r>
          </w:p>
          <w:p w:rsidR="00EB63B5" w:rsidRPr="00B93A67" w:rsidRDefault="00EB63B5" w:rsidP="00A07BED">
            <w:pPr>
              <w:pStyle w:val="Listamulticolor-nfasis11"/>
              <w:spacing w:before="100" w:beforeAutospacing="1" w:after="100" w:afterAutospacing="1" w:line="264" w:lineRule="auto"/>
              <w:ind w:left="0"/>
              <w:contextualSpacing w:val="0"/>
              <w:jc w:val="both"/>
              <w:rPr>
                <w:rFonts w:ascii="Arial" w:eastAsia="Times New Roman" w:hAnsi="Arial" w:cs="Arial"/>
                <w:color w:val="000000" w:themeColor="text1"/>
                <w:lang w:val="es-ES"/>
              </w:rPr>
            </w:pPr>
            <w:r w:rsidRPr="00B93A67">
              <w:rPr>
                <w:rFonts w:ascii="Arial" w:eastAsia="Cambria" w:hAnsi="Arial" w:cs="Arial"/>
                <w:color w:val="000000" w:themeColor="text1"/>
                <w:lang w:val="es-ES"/>
              </w:rPr>
              <w:t xml:space="preserve">9.1. Conoce y reflexiona sobre el relativismo cultural y el etnocentrismo, expresando conclusiones propias, aportando ejemplos  con hechos investigados y contrastados en Internet. </w:t>
            </w:r>
          </w:p>
        </w:tc>
      </w:tr>
      <w:tr w:rsidR="00EB63B5" w:rsidRPr="00B93A67" w:rsidTr="00A07BED">
        <w:tc>
          <w:tcPr>
            <w:tcW w:w="5000" w:type="pct"/>
            <w:gridSpan w:val="2"/>
            <w:shd w:val="clear" w:color="auto" w:fill="auto"/>
          </w:tcPr>
          <w:p w:rsidR="00EB63B5" w:rsidRPr="00B93A67" w:rsidRDefault="00EB63B5" w:rsidP="00A07BED">
            <w:pPr>
              <w:spacing w:before="100" w:beforeAutospacing="1" w:after="100" w:afterAutospacing="1" w:line="264" w:lineRule="auto"/>
              <w:jc w:val="center"/>
              <w:rPr>
                <w:rFonts w:ascii="Arial" w:eastAsia="Cambria" w:hAnsi="Arial" w:cs="Arial"/>
                <w:color w:val="000000" w:themeColor="text1"/>
                <w:lang w:eastAsia="en-US"/>
              </w:rPr>
            </w:pPr>
            <w:r w:rsidRPr="00B93A67">
              <w:rPr>
                <w:rFonts w:ascii="Arial" w:eastAsia="Cambria" w:hAnsi="Arial" w:cs="Arial"/>
                <w:color w:val="000000" w:themeColor="text1"/>
                <w:lang w:eastAsia="en-US"/>
              </w:rPr>
              <w:lastRenderedPageBreak/>
              <w:t>Bloque 4. Pensamiento</w:t>
            </w:r>
          </w:p>
        </w:tc>
      </w:tr>
      <w:tr w:rsidR="00EB63B5" w:rsidRPr="00B93A67" w:rsidTr="00A07BED">
        <w:tc>
          <w:tcPr>
            <w:tcW w:w="2480" w:type="pct"/>
            <w:shd w:val="clear" w:color="auto" w:fill="auto"/>
          </w:tcPr>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1. Comprender la facultad racional como específica del ser humano y sus implicaciones, analizando en qué consiste la racionalidad y cuáles son sus características.</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2. Explicar las tesis básicas de algunas concepciones filosóficas sobre las posibilidades y límites de la razón.</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3. Distinguir la racionalidad teórica de la racionalidad práctica, así como  teoría y experiencia.</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4. Conocer la concepción contemporánea sobre la inteligencia, incidiendo en la teoría de la inteligencia emocional de Daniel Goleman.</w:t>
            </w:r>
          </w:p>
          <w:p w:rsidR="00EB63B5" w:rsidRPr="00B93A67" w:rsidRDefault="00EB63B5" w:rsidP="00A07BED">
            <w:pPr>
              <w:spacing w:before="100" w:beforeAutospacing="1" w:after="100" w:afterAutospacing="1" w:line="264" w:lineRule="auto"/>
              <w:contextualSpacing/>
              <w:jc w:val="both"/>
              <w:rPr>
                <w:rFonts w:ascii="Arial" w:eastAsia="Times New Roman" w:hAnsi="Arial" w:cs="Arial"/>
                <w:bCs/>
                <w:color w:val="000000" w:themeColor="text1"/>
              </w:rPr>
            </w:pPr>
            <w:r w:rsidRPr="00B93A67">
              <w:rPr>
                <w:rFonts w:ascii="Arial" w:hAnsi="Arial" w:cs="Arial"/>
                <w:color w:val="000000" w:themeColor="text1"/>
              </w:rPr>
              <w:t>5. Comprender algunos de los principales tipos de verdad: la verdad como correspondencia, la verdad según el pragmatismo americano, la verdad desde el perspectivismo y el consenso, reflexionando sobre la posibilidad de alcanzar la verdad absoluta.</w:t>
            </w:r>
          </w:p>
        </w:tc>
        <w:tc>
          <w:tcPr>
            <w:tcW w:w="2520" w:type="pct"/>
            <w:shd w:val="clear" w:color="auto" w:fill="auto"/>
          </w:tcPr>
          <w:p w:rsidR="00EB63B5" w:rsidRPr="00B93A67" w:rsidRDefault="00EB63B5" w:rsidP="00A07BED">
            <w:pPr>
              <w:pStyle w:val="Cuadrculamediana1-nfasis21"/>
              <w:spacing w:before="100" w:beforeAutospacing="1" w:after="100" w:afterAutospacing="1" w:line="264" w:lineRule="auto"/>
              <w:ind w:left="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1.1. Define y utiliza conceptos como razón, sentidos, experiencia, abstracción, universalidad, sistematicidad, racionalismo, dogmatismo, empirismo, límite , inteligencia, inteligencia emocional, certeza, error.</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1.2. Explica qué es la racionalidad y describe algunas de sus características.</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2.1. Explica la concepción sobre las posibilidades de la razón.</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3.1. Identifica la dos posibilidad de aplicación de la racionalidad: teórica y práctica.</w:t>
            </w:r>
          </w:p>
          <w:p w:rsidR="00EB63B5" w:rsidRPr="00B93A67" w:rsidRDefault="00EB63B5" w:rsidP="00A07BED">
            <w:pPr>
              <w:pStyle w:val="Cuadrculamediana1-nfasis21"/>
              <w:spacing w:before="100" w:beforeAutospacing="1" w:after="100" w:afterAutospacing="1" w:line="264" w:lineRule="auto"/>
              <w:ind w:left="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 xml:space="preserve">4.1. Explica las tesis centrales de la teoría de la inteligencia emocional. </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4.2. Argumenta sobre la relación entre la razón y las emociones.</w:t>
            </w:r>
          </w:p>
          <w:p w:rsidR="00EB63B5" w:rsidRPr="00B93A67" w:rsidRDefault="00EB63B5" w:rsidP="00A07BED">
            <w:pPr>
              <w:pStyle w:val="Cuadrculamediana1-nfasis21"/>
              <w:spacing w:line="264" w:lineRule="auto"/>
              <w:ind w:left="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5.1. Define algunos tipos de verdad, como son la verdad como correspondencia, la verdad según el pragmatismo americano y la verdad desde el perspectivismo.</w:t>
            </w:r>
          </w:p>
          <w:p w:rsidR="00EB63B5" w:rsidRPr="00B93A67" w:rsidRDefault="00EB63B5" w:rsidP="00A07BED">
            <w:pPr>
              <w:spacing w:after="0" w:line="264" w:lineRule="auto"/>
              <w:contextualSpacing/>
              <w:jc w:val="both"/>
              <w:rPr>
                <w:rFonts w:ascii="Arial" w:eastAsia="Times New Roman" w:hAnsi="Arial" w:cs="Arial"/>
                <w:color w:val="000000" w:themeColor="text1"/>
              </w:rPr>
            </w:pPr>
            <w:r w:rsidRPr="00B93A67">
              <w:rPr>
                <w:rFonts w:ascii="Arial" w:eastAsia="Cambria" w:hAnsi="Arial" w:cs="Arial"/>
                <w:color w:val="000000" w:themeColor="text1"/>
                <w:lang w:eastAsia="en-US"/>
              </w:rPr>
              <w:t>5.2. Reflexiona sobre la parte positiva de equivocarse y  la importancia del error como posibilidad de búsqueda de nuevas estrategias y soluciones.</w:t>
            </w:r>
          </w:p>
        </w:tc>
      </w:tr>
      <w:tr w:rsidR="00EB63B5" w:rsidRPr="00B93A67" w:rsidTr="00A07BED">
        <w:tc>
          <w:tcPr>
            <w:tcW w:w="5000" w:type="pct"/>
            <w:gridSpan w:val="2"/>
            <w:shd w:val="clear" w:color="auto" w:fill="auto"/>
          </w:tcPr>
          <w:p w:rsidR="00EB63B5" w:rsidRPr="00B93A67" w:rsidRDefault="00EB63B5" w:rsidP="00A07BED">
            <w:pPr>
              <w:spacing w:before="100" w:beforeAutospacing="1" w:after="100" w:afterAutospacing="1" w:line="264" w:lineRule="auto"/>
              <w:jc w:val="center"/>
              <w:rPr>
                <w:rFonts w:ascii="Arial" w:eastAsia="Cambria" w:hAnsi="Arial" w:cs="Arial"/>
                <w:color w:val="000000" w:themeColor="text1"/>
                <w:lang w:eastAsia="en-US"/>
              </w:rPr>
            </w:pPr>
            <w:r w:rsidRPr="00B93A67">
              <w:rPr>
                <w:rFonts w:ascii="Arial" w:eastAsia="Cambria" w:hAnsi="Arial" w:cs="Arial"/>
                <w:color w:val="000000" w:themeColor="text1"/>
                <w:lang w:eastAsia="en-US"/>
              </w:rPr>
              <w:t>Bloque 5. Realidad y metafísica</w:t>
            </w:r>
          </w:p>
        </w:tc>
      </w:tr>
      <w:tr w:rsidR="00EB63B5" w:rsidRPr="00B93A67" w:rsidTr="00A07BED">
        <w:tc>
          <w:tcPr>
            <w:tcW w:w="2480" w:type="pct"/>
            <w:shd w:val="clear" w:color="auto" w:fill="auto"/>
          </w:tcPr>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 xml:space="preserve">1. Conocer el significado del término </w:t>
            </w:r>
            <w:r w:rsidRPr="00B93A67">
              <w:rPr>
                <w:rFonts w:ascii="Arial" w:eastAsia="Cambria" w:hAnsi="Arial" w:cs="Arial"/>
                <w:i/>
                <w:color w:val="000000" w:themeColor="text1"/>
                <w:lang w:eastAsia="en-US"/>
              </w:rPr>
              <w:t>metafísica</w:t>
            </w:r>
            <w:r w:rsidRPr="00B93A67">
              <w:rPr>
                <w:rFonts w:ascii="Arial" w:eastAsia="Cambria" w:hAnsi="Arial" w:cs="Arial"/>
                <w:color w:val="000000" w:themeColor="text1"/>
                <w:lang w:eastAsia="en-US"/>
              </w:rPr>
              <w:t xml:space="preserve">, comprendiendo que es la principal disciplina de las que componen la Filosofía, identificando su objetivo fundamental, consistente en realizar preguntas radicales sobre la realidad, y entendiendo en qué consiste el </w:t>
            </w:r>
            <w:r w:rsidRPr="00B93A67">
              <w:rPr>
                <w:rFonts w:ascii="Arial" w:eastAsia="Cambria" w:hAnsi="Arial" w:cs="Arial"/>
                <w:i/>
                <w:color w:val="000000" w:themeColor="text1"/>
                <w:lang w:eastAsia="en-US"/>
              </w:rPr>
              <w:t>preguntar radical</w:t>
            </w:r>
            <w:r w:rsidRPr="00B93A67">
              <w:rPr>
                <w:rFonts w:ascii="Arial" w:eastAsia="Cambria" w:hAnsi="Arial" w:cs="Arial"/>
                <w:color w:val="000000" w:themeColor="text1"/>
                <w:lang w:eastAsia="en-US"/>
              </w:rPr>
              <w:t>.</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 xml:space="preserve">2. Comprender una de las principales respuestas a la pregunta  acerca de lo que es:, la Naturaleza e identificar esta, no sólo como </w:t>
            </w:r>
            <w:r w:rsidRPr="00B93A67">
              <w:rPr>
                <w:rFonts w:ascii="Arial" w:eastAsia="Cambria" w:hAnsi="Arial" w:cs="Arial"/>
                <w:i/>
                <w:color w:val="000000" w:themeColor="text1"/>
                <w:lang w:eastAsia="en-US"/>
              </w:rPr>
              <w:t>la esencia</w:t>
            </w:r>
            <w:r w:rsidRPr="00B93A67">
              <w:rPr>
                <w:rFonts w:ascii="Arial" w:eastAsia="Cambria" w:hAnsi="Arial" w:cs="Arial"/>
                <w:color w:val="000000" w:themeColor="text1"/>
                <w:lang w:eastAsia="en-US"/>
              </w:rPr>
              <w:t xml:space="preserve"> de cada </w:t>
            </w:r>
            <w:r w:rsidRPr="00B93A67">
              <w:rPr>
                <w:rFonts w:ascii="Arial" w:eastAsia="Cambria" w:hAnsi="Arial" w:cs="Arial"/>
                <w:color w:val="000000" w:themeColor="text1"/>
                <w:lang w:eastAsia="en-US"/>
              </w:rPr>
              <w:lastRenderedPageBreak/>
              <w:t xml:space="preserve">ser, sino además como el </w:t>
            </w:r>
            <w:r w:rsidRPr="00B93A67">
              <w:rPr>
                <w:rFonts w:ascii="Arial" w:eastAsia="Cambria" w:hAnsi="Arial" w:cs="Arial"/>
                <w:i/>
                <w:color w:val="000000" w:themeColor="text1"/>
                <w:lang w:eastAsia="en-US"/>
              </w:rPr>
              <w:t xml:space="preserve">conjunto de todas las cosas </w:t>
            </w:r>
            <w:r w:rsidRPr="00B93A67">
              <w:rPr>
                <w:rFonts w:ascii="Arial" w:eastAsia="Cambria" w:hAnsi="Arial" w:cs="Arial"/>
                <w:color w:val="000000" w:themeColor="text1"/>
                <w:lang w:eastAsia="en-US"/>
              </w:rPr>
              <w:t>que hay</w:t>
            </w:r>
            <w:r w:rsidRPr="00B93A67">
              <w:rPr>
                <w:rFonts w:ascii="Arial" w:eastAsia="Cambria" w:hAnsi="Arial" w:cs="Arial"/>
                <w:i/>
                <w:color w:val="000000" w:themeColor="text1"/>
                <w:lang w:eastAsia="en-US"/>
              </w:rPr>
              <w:t xml:space="preserve"> </w:t>
            </w:r>
            <w:r w:rsidRPr="00B93A67">
              <w:rPr>
                <w:rFonts w:ascii="Arial" w:eastAsia="Cambria" w:hAnsi="Arial" w:cs="Arial"/>
                <w:color w:val="000000" w:themeColor="text1"/>
                <w:lang w:eastAsia="en-US"/>
              </w:rPr>
              <w:t>y conocer  algunas de las grandes preguntas metafísicas acerca de la Naturaleza: el origen del universo, la  finalidad el Universo,  cuál es el orden que rige la Naturaleza, si es que lo hay, y el puesto del ser humano en el cosmos, reflexionando sobre las implicaciones filosóficas de cada una de estas cuestiones.</w:t>
            </w:r>
          </w:p>
          <w:p w:rsidR="00EB63B5" w:rsidRPr="00B93A67" w:rsidRDefault="00EB63B5" w:rsidP="00A07BED">
            <w:pPr>
              <w:spacing w:after="0"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 xml:space="preserve">3. Conocer las implicaciones filosóficas de la </w:t>
            </w:r>
            <w:r w:rsidRPr="00B93A67">
              <w:rPr>
                <w:rFonts w:ascii="Arial" w:eastAsia="Cambria" w:hAnsi="Arial" w:cs="Arial"/>
                <w:i/>
                <w:color w:val="000000" w:themeColor="text1"/>
                <w:lang w:eastAsia="en-US"/>
              </w:rPr>
              <w:t>teoría del Caos</w:t>
            </w:r>
            <w:r w:rsidRPr="00B93A67">
              <w:rPr>
                <w:rFonts w:ascii="Arial" w:eastAsia="Cambria" w:hAnsi="Arial" w:cs="Arial"/>
                <w:color w:val="000000" w:themeColor="text1"/>
                <w:lang w:eastAsia="en-US"/>
              </w:rPr>
              <w:t>, comprendiendo la importancia de señalar si la naturaleza se rige por leyes deterministas, o bien, si rige el azar cuántico, y argumentar  la propia opinión sobre cómo afecta esta respuesta de cara a la comprensión de la conducta humana.</w:t>
            </w:r>
          </w:p>
          <w:p w:rsidR="00EB63B5" w:rsidRPr="00B93A67" w:rsidRDefault="00EB63B5" w:rsidP="00A07BED">
            <w:pPr>
              <w:pStyle w:val="Cuadrculamediana1-nfasis21"/>
              <w:spacing w:line="264" w:lineRule="auto"/>
              <w:ind w:left="0"/>
              <w:jc w:val="both"/>
              <w:rPr>
                <w:rFonts w:ascii="Arial" w:eastAsia="Times New Roman" w:hAnsi="Arial" w:cs="Arial"/>
                <w:color w:val="000000" w:themeColor="text1"/>
                <w:sz w:val="22"/>
                <w:szCs w:val="22"/>
                <w:lang w:val="es-ES"/>
              </w:rPr>
            </w:pPr>
            <w:r w:rsidRPr="00B93A67">
              <w:rPr>
                <w:rFonts w:ascii="Arial" w:eastAsia="Cambria" w:hAnsi="Arial" w:cs="Arial"/>
                <w:color w:val="000000" w:themeColor="text1"/>
                <w:sz w:val="22"/>
                <w:szCs w:val="22"/>
                <w:lang w:val="es-ES" w:eastAsia="en-US"/>
              </w:rPr>
              <w:t>4. Reflexionar sobre la interrogación por el sentido de la existencia, explicando las tesis centrales de algunas teorías filosóficas de la vida, y disertar  razonadamente sobre la vida o la muerte, o el devenir histórico, o el lugar del individuo en la realidad, entre otras cuestiones metafísicas.</w:t>
            </w:r>
          </w:p>
        </w:tc>
        <w:tc>
          <w:tcPr>
            <w:tcW w:w="2520" w:type="pct"/>
            <w:shd w:val="clear" w:color="auto" w:fill="auto"/>
          </w:tcPr>
          <w:p w:rsidR="00EB63B5" w:rsidRPr="00B93A67" w:rsidRDefault="00EB63B5" w:rsidP="00A07BED">
            <w:pPr>
              <w:pStyle w:val="Cuadrculamediana1-nfasis21"/>
              <w:spacing w:before="100" w:beforeAutospacing="1" w:after="100" w:afterAutospacing="1" w:line="264" w:lineRule="auto"/>
              <w:ind w:left="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lastRenderedPageBreak/>
              <w:t>1.1. Define y utiliza conceptos como metafísica, realidad, pregunta radical, esencia, Naturaleza, cosmos, caos, creación, finalismo, contingente, mecanicismo, determinismo.</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1.2. Define qué es la metafísica, su objeto de conocimiento y su modo característico de preguntar sobre la realidad.</w:t>
            </w:r>
          </w:p>
          <w:p w:rsidR="00EB63B5" w:rsidRPr="00B93A67" w:rsidRDefault="00EB63B5" w:rsidP="00A07BED">
            <w:pPr>
              <w:pStyle w:val="Cuadrculamediana1-nfasis21"/>
              <w:spacing w:before="100" w:beforeAutospacing="1" w:after="100" w:afterAutospacing="1" w:line="264" w:lineRule="auto"/>
              <w:ind w:left="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lastRenderedPageBreak/>
              <w:t>2.1. Expresa las dos posibles respuestas a la pregunta por el origen del Universo, es eterno o fue creado, y expone sus reflexiones sobre las implicaciones religiosas y filosóficas de ambas.</w:t>
            </w:r>
          </w:p>
          <w:p w:rsidR="00EB63B5" w:rsidRPr="00B93A67" w:rsidRDefault="00EB63B5" w:rsidP="00A07BED">
            <w:pPr>
              <w:pStyle w:val="Cuadrculamediana1-nfasis21"/>
              <w:spacing w:before="100" w:beforeAutospacing="1" w:after="100" w:afterAutospacing="1" w:line="264" w:lineRule="auto"/>
              <w:ind w:left="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2.2. Expone las dos posturas sobre la cuestión acerca de si el Universo tiene una finalidad, una dirección, o si no la tiene,  y argumenta filosóficamente su opinión al respecto.</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2.3. Analiza textos cuyo punto de reflexión es la realidad física que nos rodea y los interrogantes filosóficos que suscita.</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3.1. Define qué es el determinismo y qué es el indeterminismo en el marco de la reflexión sobre si existe un orden en el Universo regido por leyes.</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4.1. Conoce las tesis centrales del vitalismo de filósofos que reflexionan sobre la vida.</w:t>
            </w:r>
          </w:p>
          <w:p w:rsidR="00EB63B5" w:rsidRPr="00B93A67" w:rsidRDefault="00EB63B5" w:rsidP="00A07BED">
            <w:pPr>
              <w:spacing w:before="100" w:beforeAutospacing="1" w:after="100" w:afterAutospacing="1" w:line="264" w:lineRule="auto"/>
              <w:contextualSpacing/>
              <w:jc w:val="both"/>
              <w:rPr>
                <w:rFonts w:ascii="Arial" w:eastAsia="Times New Roman" w:hAnsi="Arial" w:cs="Arial"/>
                <w:color w:val="000000" w:themeColor="text1"/>
              </w:rPr>
            </w:pPr>
            <w:r w:rsidRPr="00B93A67">
              <w:rPr>
                <w:rFonts w:ascii="Arial" w:eastAsia="Cambria" w:hAnsi="Arial" w:cs="Arial"/>
                <w:color w:val="000000" w:themeColor="text1"/>
                <w:lang w:eastAsia="en-US"/>
              </w:rPr>
              <w:t>4.2. Analiza textos literarios, filosóficos y científicos que versan sobre temas metafísicos como la existencia, la muerte, el devenir histórico o el lugar el individuo en la realidad argumentando, y expone  sus propias reflexiones al respecto.</w:t>
            </w:r>
          </w:p>
        </w:tc>
      </w:tr>
      <w:tr w:rsidR="00EB63B5" w:rsidRPr="00B93A67" w:rsidTr="00A07BED">
        <w:tc>
          <w:tcPr>
            <w:tcW w:w="5000" w:type="pct"/>
            <w:gridSpan w:val="2"/>
            <w:shd w:val="clear" w:color="auto" w:fill="auto"/>
          </w:tcPr>
          <w:p w:rsidR="00EB63B5" w:rsidRPr="00B93A67" w:rsidRDefault="00EB63B5" w:rsidP="00A07BED">
            <w:pPr>
              <w:spacing w:before="100" w:beforeAutospacing="1" w:after="100" w:afterAutospacing="1" w:line="264" w:lineRule="auto"/>
              <w:jc w:val="center"/>
              <w:rPr>
                <w:rFonts w:ascii="Arial" w:eastAsia="Cambria" w:hAnsi="Arial" w:cs="Arial"/>
                <w:color w:val="000000" w:themeColor="text1"/>
                <w:lang w:eastAsia="en-US"/>
              </w:rPr>
            </w:pPr>
            <w:r w:rsidRPr="00B93A67">
              <w:rPr>
                <w:rFonts w:ascii="Arial" w:eastAsia="Cambria" w:hAnsi="Arial" w:cs="Arial"/>
                <w:color w:val="000000" w:themeColor="text1"/>
                <w:lang w:eastAsia="en-US"/>
              </w:rPr>
              <w:lastRenderedPageBreak/>
              <w:t>Bloque 6. Transformación</w:t>
            </w:r>
          </w:p>
        </w:tc>
      </w:tr>
      <w:tr w:rsidR="00EB63B5" w:rsidRPr="00B93A67" w:rsidTr="00A07BED">
        <w:tc>
          <w:tcPr>
            <w:tcW w:w="2480" w:type="pct"/>
            <w:shd w:val="clear" w:color="auto" w:fill="auto"/>
          </w:tcPr>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1. Conocer los dos significados del concepto de libertad de acción: la libertad negativa y la libertad positiva, aplicándolos tanto en el ámbito de la sociedad política como en el terreno de la vida privada o libertad interior.</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2. Comprender qué es el libre albedrío o libertad interior, relacionándolo con la posibilidad de autodeterminación de uno mismo y con la facultad de la voluntad.</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3. Reflexionar y argumentar  sobre la relación entre la libertad interior y la libertad social y política.</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4. Conocer la existencia de determinismo en la naturaleza, analizando la posibilidad del ser humano de ser libre, teniendo en cuenta que es un ser natural y, en cuanto tal, sometido a las leyes de la naturaleza.</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 xml:space="preserve">5. Reconocer las tres posturas sobre el problema de la libertad absoluta o condicionada: la tesis estoica, la negación del sometimiento de la voluntad a las leyes naturales de Kant y la  posición intermedia que rechaza, no la libertad, sino la libertad absoluta. </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lastRenderedPageBreak/>
              <w:t>6. Conocer la Estética como la parte de la filosofía que estudia el proceso creativo, la experiencia estética y la belleza.</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7. Identificar qué es la imaginación, en tanto que facultad específica del ser humano, explicando cómo funciona y cuáles son sus características.</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8. Reconocer la capacidad humana de la creatividad, en tanto que potencialidad existente en todas las personas y que se consigue entrenando el cerebro.</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9. Conocer las fases del proceso creativo, y reflexionar  sobre la importancia de que el pensamiento divergente imaginativo y el pensamiento lógico y racional, trabajen juntos.</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10. Conocer y aplicar algunas técnicas de desarrollo de la creatividad.</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 xml:space="preserve">11. Utilizar la técnica del </w:t>
            </w:r>
            <w:proofErr w:type="spellStart"/>
            <w:r w:rsidRPr="00B93A67">
              <w:rPr>
                <w:rFonts w:ascii="Arial" w:eastAsia="Cambria" w:hAnsi="Arial" w:cs="Arial"/>
                <w:i/>
                <w:color w:val="000000" w:themeColor="text1"/>
                <w:lang w:eastAsia="en-US"/>
              </w:rPr>
              <w:t>brainstorming</w:t>
            </w:r>
            <w:proofErr w:type="spellEnd"/>
            <w:r w:rsidRPr="00B93A67">
              <w:rPr>
                <w:rFonts w:ascii="Arial" w:eastAsia="Cambria" w:hAnsi="Arial" w:cs="Arial"/>
                <w:color w:val="000000" w:themeColor="text1"/>
                <w:lang w:eastAsia="en-US"/>
              </w:rPr>
              <w:t xml:space="preserve"> para construir una historia literaria con trasfondo filosófico.</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12. Valorar la libertad como condición básica para la creatividad innovadora, la conexión de las ideas preexistentes entre sí y la competitividad.</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13. Conocer las características de las personas especialmente creativas, como la motivación, la perseverancia, la originalidad y el medio, investigando sobre cómo se pueden potenciar dichas cualidades.</w:t>
            </w:r>
          </w:p>
          <w:p w:rsidR="00EB63B5" w:rsidRPr="00B93A67" w:rsidRDefault="00EB63B5" w:rsidP="00A07BED">
            <w:pPr>
              <w:spacing w:before="100" w:beforeAutospacing="1" w:after="100" w:afterAutospacing="1" w:line="264" w:lineRule="auto"/>
              <w:contextualSpacing/>
              <w:jc w:val="both"/>
              <w:rPr>
                <w:rFonts w:ascii="Arial" w:eastAsia="Cambria" w:hAnsi="Arial" w:cs="Arial"/>
                <w:color w:val="000000" w:themeColor="text1"/>
                <w:lang w:eastAsia="en-US"/>
              </w:rPr>
            </w:pPr>
            <w:r w:rsidRPr="00B93A67">
              <w:rPr>
                <w:rFonts w:ascii="Arial" w:eastAsia="Cambria" w:hAnsi="Arial" w:cs="Arial"/>
                <w:color w:val="000000" w:themeColor="text1"/>
                <w:lang w:eastAsia="en-US"/>
              </w:rPr>
              <w:t>14. Reflexionar de forma argumentada sobre el sentido del riesgo y su relación para alcanzar soluciones innovadoras y, por tanto,  la posibilidad de evolucionar.</w:t>
            </w:r>
          </w:p>
          <w:p w:rsidR="00EB63B5" w:rsidRPr="00B93A67" w:rsidRDefault="00EB63B5" w:rsidP="00A07BED">
            <w:pPr>
              <w:spacing w:before="100" w:beforeAutospacing="1" w:after="100" w:afterAutospacing="1" w:line="264" w:lineRule="auto"/>
              <w:jc w:val="both"/>
              <w:rPr>
                <w:rFonts w:ascii="Arial" w:eastAsia="Times New Roman" w:hAnsi="Arial" w:cs="Arial"/>
                <w:color w:val="000000" w:themeColor="text1"/>
              </w:rPr>
            </w:pPr>
          </w:p>
        </w:tc>
        <w:tc>
          <w:tcPr>
            <w:tcW w:w="2520" w:type="pct"/>
            <w:shd w:val="clear" w:color="auto" w:fill="auto"/>
          </w:tcPr>
          <w:p w:rsidR="00EB63B5" w:rsidRPr="00B93A67" w:rsidRDefault="00EB63B5" w:rsidP="00A07BED">
            <w:pPr>
              <w:pStyle w:val="Cuadrculamediana1-nfasis21"/>
              <w:spacing w:before="100" w:beforeAutospacing="1" w:after="100" w:afterAutospacing="1" w:line="264" w:lineRule="auto"/>
              <w:ind w:left="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lastRenderedPageBreak/>
              <w:t>1.1. Define y utiliza conceptos como voluntad, libertad negativa, libertad positiva, autodeterminación, libre albedrío, determinismo, indeterminismo, condicionamiento.</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1.2. Analiza textos breves sobre el tema de la libertad, y argumenta la propia opinión.</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2.1. Explica qué es el libre albedrío y la facultad humana de la voluntad.</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3.1 Expone sus reflexiones sobre  la posibilidad de que exista o no el libre albedrío, teniendo en cuenta los avances en el conocimiento de la genética y la neurociencia.</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4.1. Argumenta sobre las posibilidades del ser humano de actuar libremente, teniendo en cuenta que es un ser natural.</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lastRenderedPageBreak/>
              <w:t>5.1. Expresa diferentes posturas de filósofos en torno al tema de la libertad.</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 xml:space="preserve">6.1. Define y utiliza conceptos como estética, creatividad, sinapsis neuronal, imaginación, pensamiento divergente, pensamiento convergente, </w:t>
            </w:r>
            <w:proofErr w:type="spellStart"/>
            <w:r w:rsidRPr="00B93A67">
              <w:rPr>
                <w:rFonts w:ascii="Arial" w:eastAsia="Cambria" w:hAnsi="Arial" w:cs="Arial"/>
                <w:color w:val="000000" w:themeColor="text1"/>
                <w:sz w:val="22"/>
                <w:szCs w:val="22"/>
                <w:lang w:val="es-ES" w:eastAsia="en-US"/>
              </w:rPr>
              <w:t>serendipia</w:t>
            </w:r>
            <w:proofErr w:type="spellEnd"/>
            <w:r w:rsidRPr="00B93A67">
              <w:rPr>
                <w:rFonts w:ascii="Arial" w:eastAsia="Cambria" w:hAnsi="Arial" w:cs="Arial"/>
                <w:color w:val="000000" w:themeColor="text1"/>
                <w:sz w:val="22"/>
                <w:szCs w:val="22"/>
                <w:lang w:val="es-ES" w:eastAsia="en-US"/>
              </w:rPr>
              <w:t>.</w:t>
            </w:r>
          </w:p>
          <w:p w:rsidR="00EB63B5" w:rsidRPr="00B93A67" w:rsidRDefault="00EB63B5" w:rsidP="00A07BED">
            <w:pPr>
              <w:pStyle w:val="Cuadrculamediana1-nfasis21"/>
              <w:spacing w:before="100" w:beforeAutospacing="1" w:after="100" w:afterAutospacing="1" w:line="264" w:lineRule="auto"/>
              <w:ind w:left="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7.1. Lee y comenta textos breves y significativos sobre el mecanismo de aparición de ideas nuevas.</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7.2. Explica qué es la imaginación y la ejemplifica de forma práctica mediante la redacción de relatos breves de trasfondo filosóficos.</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8.1. Analiza textos de literatura fantástica, considerando y reflexionando sobre los elementos específicamente creativos.</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9.1. Explica las fases del proceso creativo.</w:t>
            </w:r>
          </w:p>
          <w:p w:rsidR="00EB63B5" w:rsidRPr="00B93A67" w:rsidRDefault="00EB63B5" w:rsidP="00A07BED">
            <w:pPr>
              <w:pStyle w:val="Cuadrculamediana1-nfasis21"/>
              <w:spacing w:before="100" w:beforeAutospacing="1" w:after="100" w:afterAutospacing="1" w:line="264" w:lineRule="auto"/>
              <w:ind w:left="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10.1. Utiliza la técnica de desarrollo de la creatividad conocida como de revisión de supuestos e inversión, y la aplica sobre alguna teoría filosófica o científica.</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10.2. Explica las principales técnicas de desarrollo de la creatividad.</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 xml:space="preserve">11.1. Utiliza de forma colectiva la técnica del </w:t>
            </w:r>
            <w:proofErr w:type="spellStart"/>
            <w:r w:rsidRPr="00B93A67">
              <w:rPr>
                <w:rFonts w:ascii="Arial" w:eastAsia="Cambria" w:hAnsi="Arial" w:cs="Arial"/>
                <w:i/>
                <w:color w:val="000000" w:themeColor="text1"/>
                <w:sz w:val="22"/>
                <w:szCs w:val="22"/>
                <w:lang w:val="es-ES" w:eastAsia="en-US"/>
              </w:rPr>
              <w:t>brainstorming</w:t>
            </w:r>
            <w:proofErr w:type="spellEnd"/>
            <w:r w:rsidRPr="00B93A67">
              <w:rPr>
                <w:rFonts w:ascii="Arial" w:eastAsia="Cambria" w:hAnsi="Arial" w:cs="Arial"/>
                <w:color w:val="000000" w:themeColor="text1"/>
                <w:sz w:val="22"/>
                <w:szCs w:val="22"/>
                <w:lang w:val="es-ES" w:eastAsia="en-US"/>
              </w:rPr>
              <w:t xml:space="preserve"> para reflexionar sobre temas filosóficos tratados durante el curso.</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12.1. Argumenta, razonando su opinión, sobre el papel de la libertad como condición fundamental para la creación.</w:t>
            </w:r>
          </w:p>
          <w:p w:rsidR="00EB63B5" w:rsidRPr="00B93A67" w:rsidRDefault="00EB63B5" w:rsidP="00A07BED">
            <w:pPr>
              <w:spacing w:before="100" w:beforeAutospacing="1" w:after="100" w:afterAutospacing="1" w:line="264" w:lineRule="auto"/>
              <w:jc w:val="both"/>
              <w:rPr>
                <w:rFonts w:ascii="Arial" w:eastAsia="Cambria" w:hAnsi="Arial" w:cs="Arial"/>
                <w:color w:val="000000" w:themeColor="text1"/>
                <w:lang w:eastAsia="en-US"/>
              </w:rPr>
            </w:pPr>
            <w:r w:rsidRPr="00B93A67">
              <w:rPr>
                <w:rFonts w:ascii="Arial" w:eastAsia="Times New Roman" w:hAnsi="Arial" w:cs="Arial"/>
                <w:color w:val="000000" w:themeColor="text1"/>
              </w:rPr>
              <w:t xml:space="preserve">13.1. Explica </w:t>
            </w:r>
            <w:r w:rsidRPr="00B93A67">
              <w:rPr>
                <w:rFonts w:ascii="Arial" w:eastAsia="Cambria" w:hAnsi="Arial" w:cs="Arial"/>
                <w:color w:val="000000" w:themeColor="text1"/>
                <w:lang w:eastAsia="en-US"/>
              </w:rPr>
              <w:t>las características de las personas especialmente creativas y algunas de las formas en que puede potenciarse esta condición.</w:t>
            </w:r>
          </w:p>
          <w:p w:rsidR="00EB63B5" w:rsidRPr="00B93A67" w:rsidRDefault="00EB63B5" w:rsidP="00A07BED">
            <w:pPr>
              <w:pStyle w:val="Cuadrculamediana1-nfasis21"/>
              <w:spacing w:before="100" w:beforeAutospacing="1" w:after="100" w:afterAutospacing="1" w:line="264" w:lineRule="auto"/>
              <w:ind w:left="0"/>
              <w:contextualSpacing w:val="0"/>
              <w:jc w:val="both"/>
              <w:rPr>
                <w:rFonts w:ascii="Arial" w:eastAsia="Cambria" w:hAnsi="Arial" w:cs="Arial"/>
                <w:color w:val="000000" w:themeColor="text1"/>
                <w:sz w:val="22"/>
                <w:szCs w:val="22"/>
                <w:lang w:val="es-ES" w:eastAsia="en-US"/>
              </w:rPr>
            </w:pPr>
            <w:r w:rsidRPr="00B93A67">
              <w:rPr>
                <w:rFonts w:ascii="Arial" w:eastAsia="Cambria" w:hAnsi="Arial" w:cs="Arial"/>
                <w:color w:val="000000" w:themeColor="text1"/>
                <w:sz w:val="22"/>
                <w:szCs w:val="22"/>
                <w:lang w:val="es-ES" w:eastAsia="en-US"/>
              </w:rPr>
              <w:t>14.1 Argumenta sobre la importancia de asumir riesgos y salir de la llamada zona de confort para alcanzar metas y lograr resultados creativos e innovadores.</w:t>
            </w:r>
          </w:p>
        </w:tc>
      </w:tr>
    </w:tbl>
    <w:p w:rsidR="009E33AE" w:rsidRPr="00C24BF4" w:rsidRDefault="009E33AE" w:rsidP="00C24BF4">
      <w:bookmarkStart w:id="0" w:name="_GoBack"/>
      <w:bookmarkEnd w:id="0"/>
    </w:p>
    <w:sectPr w:rsidR="009E33AE" w:rsidRPr="00C24BF4" w:rsidSect="007B7040">
      <w:headerReference w:type="default" r:id="rId9"/>
      <w:footerReference w:type="default" r:id="rId1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854" w:rsidRDefault="00B90854" w:rsidP="00DD3F66">
      <w:pPr>
        <w:spacing w:after="0" w:line="240" w:lineRule="auto"/>
      </w:pPr>
      <w:r>
        <w:separator/>
      </w:r>
    </w:p>
  </w:endnote>
  <w:endnote w:type="continuationSeparator" w:id="0">
    <w:p w:rsidR="00B90854" w:rsidRDefault="00B90854" w:rsidP="00D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93029"/>
      <w:docPartObj>
        <w:docPartGallery w:val="Page Numbers (Bottom of Page)"/>
        <w:docPartUnique/>
      </w:docPartObj>
    </w:sdtPr>
    <w:sdtEndPr/>
    <w:sdtContent>
      <w:p w:rsidR="00186509" w:rsidRDefault="00186509">
        <w:pPr>
          <w:pStyle w:val="Piedepgina"/>
          <w:jc w:val="center"/>
        </w:pPr>
        <w:r>
          <w:fldChar w:fldCharType="begin"/>
        </w:r>
        <w:r>
          <w:instrText>PAGE   \* MERGEFORMAT</w:instrText>
        </w:r>
        <w:r>
          <w:fldChar w:fldCharType="separate"/>
        </w:r>
        <w:r w:rsidR="00EB63B5">
          <w:rPr>
            <w:noProof/>
          </w:rPr>
          <w:t>1</w:t>
        </w:r>
        <w:r>
          <w:fldChar w:fldCharType="end"/>
        </w:r>
      </w:p>
    </w:sdtContent>
  </w:sdt>
  <w:p w:rsidR="00186509" w:rsidRDefault="00186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854" w:rsidRDefault="00B90854" w:rsidP="00DD3F66">
      <w:pPr>
        <w:spacing w:after="0" w:line="240" w:lineRule="auto"/>
      </w:pPr>
      <w:r>
        <w:separator/>
      </w:r>
    </w:p>
  </w:footnote>
  <w:footnote w:type="continuationSeparator" w:id="0">
    <w:p w:rsidR="00B90854" w:rsidRDefault="00B90854" w:rsidP="00DD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09" w:rsidRDefault="001865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400243DB"/>
    <w:multiLevelType w:val="multilevel"/>
    <w:tmpl w:val="0028541E"/>
    <w:styleLink w:val="Estilo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num w:numId="1">
    <w:abstractNumId w:val="6"/>
  </w:num>
  <w:num w:numId="2">
    <w:abstractNumId w:val="0"/>
  </w:num>
  <w:num w:numId="3">
    <w:abstractNumId w:val="4"/>
  </w:num>
  <w:num w:numId="4">
    <w:abstractNumId w:val="5"/>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1"/>
    <w:rsid w:val="00001D42"/>
    <w:rsid w:val="000038A6"/>
    <w:rsid w:val="00004262"/>
    <w:rsid w:val="000068D0"/>
    <w:rsid w:val="000073F2"/>
    <w:rsid w:val="00007A38"/>
    <w:rsid w:val="00011FA7"/>
    <w:rsid w:val="00013F16"/>
    <w:rsid w:val="0002211F"/>
    <w:rsid w:val="0002610B"/>
    <w:rsid w:val="0002764F"/>
    <w:rsid w:val="00030EB4"/>
    <w:rsid w:val="00033C58"/>
    <w:rsid w:val="000356C9"/>
    <w:rsid w:val="00036A02"/>
    <w:rsid w:val="00037929"/>
    <w:rsid w:val="000407D8"/>
    <w:rsid w:val="00044446"/>
    <w:rsid w:val="00045393"/>
    <w:rsid w:val="00046918"/>
    <w:rsid w:val="00051A96"/>
    <w:rsid w:val="0005248C"/>
    <w:rsid w:val="000535E3"/>
    <w:rsid w:val="000562D5"/>
    <w:rsid w:val="000644C8"/>
    <w:rsid w:val="0007103D"/>
    <w:rsid w:val="000819AF"/>
    <w:rsid w:val="00091C4A"/>
    <w:rsid w:val="000938DE"/>
    <w:rsid w:val="000939E0"/>
    <w:rsid w:val="000A155C"/>
    <w:rsid w:val="000A1D31"/>
    <w:rsid w:val="000B08BD"/>
    <w:rsid w:val="000B0C78"/>
    <w:rsid w:val="000B1A9C"/>
    <w:rsid w:val="000B1AAC"/>
    <w:rsid w:val="000B2758"/>
    <w:rsid w:val="000B3920"/>
    <w:rsid w:val="000B3D7F"/>
    <w:rsid w:val="000C0146"/>
    <w:rsid w:val="000C2BFD"/>
    <w:rsid w:val="000C5F05"/>
    <w:rsid w:val="000D1B9C"/>
    <w:rsid w:val="000D1CD4"/>
    <w:rsid w:val="000D5846"/>
    <w:rsid w:val="000D6965"/>
    <w:rsid w:val="000E3126"/>
    <w:rsid w:val="000E36A1"/>
    <w:rsid w:val="000E5B0E"/>
    <w:rsid w:val="000E747D"/>
    <w:rsid w:val="000F3D14"/>
    <w:rsid w:val="00104706"/>
    <w:rsid w:val="00105467"/>
    <w:rsid w:val="00112086"/>
    <w:rsid w:val="00112FDF"/>
    <w:rsid w:val="001201CC"/>
    <w:rsid w:val="001250AE"/>
    <w:rsid w:val="00125626"/>
    <w:rsid w:val="0012742C"/>
    <w:rsid w:val="00127FE3"/>
    <w:rsid w:val="00132992"/>
    <w:rsid w:val="00133055"/>
    <w:rsid w:val="00135313"/>
    <w:rsid w:val="00141BBA"/>
    <w:rsid w:val="0014295D"/>
    <w:rsid w:val="0014387B"/>
    <w:rsid w:val="00143F3B"/>
    <w:rsid w:val="00144790"/>
    <w:rsid w:val="001470E8"/>
    <w:rsid w:val="001512DD"/>
    <w:rsid w:val="0015628F"/>
    <w:rsid w:val="0016773F"/>
    <w:rsid w:val="00170C87"/>
    <w:rsid w:val="0017111B"/>
    <w:rsid w:val="001714EA"/>
    <w:rsid w:val="0017257F"/>
    <w:rsid w:val="001754E2"/>
    <w:rsid w:val="00175FC0"/>
    <w:rsid w:val="001769D7"/>
    <w:rsid w:val="001823FA"/>
    <w:rsid w:val="0018582E"/>
    <w:rsid w:val="00186509"/>
    <w:rsid w:val="001867F2"/>
    <w:rsid w:val="00186B2C"/>
    <w:rsid w:val="00187302"/>
    <w:rsid w:val="00190BE9"/>
    <w:rsid w:val="001925D6"/>
    <w:rsid w:val="00192D1E"/>
    <w:rsid w:val="0019588D"/>
    <w:rsid w:val="00197F15"/>
    <w:rsid w:val="001A118C"/>
    <w:rsid w:val="001A20CA"/>
    <w:rsid w:val="001A37F7"/>
    <w:rsid w:val="001A6ECA"/>
    <w:rsid w:val="001A7324"/>
    <w:rsid w:val="001A790E"/>
    <w:rsid w:val="001B34DA"/>
    <w:rsid w:val="001B593F"/>
    <w:rsid w:val="001C15C6"/>
    <w:rsid w:val="001C3655"/>
    <w:rsid w:val="001C52D3"/>
    <w:rsid w:val="001C7684"/>
    <w:rsid w:val="001D535A"/>
    <w:rsid w:val="001E0695"/>
    <w:rsid w:val="001E1912"/>
    <w:rsid w:val="001E20B2"/>
    <w:rsid w:val="001E26E3"/>
    <w:rsid w:val="001E4344"/>
    <w:rsid w:val="001E6861"/>
    <w:rsid w:val="001E6DAE"/>
    <w:rsid w:val="001E6FBA"/>
    <w:rsid w:val="001E7D3F"/>
    <w:rsid w:val="001F28EB"/>
    <w:rsid w:val="001F7957"/>
    <w:rsid w:val="002006A6"/>
    <w:rsid w:val="00201748"/>
    <w:rsid w:val="002026B4"/>
    <w:rsid w:val="0020442B"/>
    <w:rsid w:val="002059E7"/>
    <w:rsid w:val="002063D1"/>
    <w:rsid w:val="00212624"/>
    <w:rsid w:val="002156D5"/>
    <w:rsid w:val="00221CAD"/>
    <w:rsid w:val="00222C32"/>
    <w:rsid w:val="00226B1E"/>
    <w:rsid w:val="002357EF"/>
    <w:rsid w:val="00235FF1"/>
    <w:rsid w:val="00240290"/>
    <w:rsid w:val="0024040C"/>
    <w:rsid w:val="00246615"/>
    <w:rsid w:val="00246DF7"/>
    <w:rsid w:val="00251AD6"/>
    <w:rsid w:val="00252EA7"/>
    <w:rsid w:val="00255EFC"/>
    <w:rsid w:val="00256277"/>
    <w:rsid w:val="002625FB"/>
    <w:rsid w:val="00263D98"/>
    <w:rsid w:val="0026401C"/>
    <w:rsid w:val="0026418B"/>
    <w:rsid w:val="00280DB5"/>
    <w:rsid w:val="002818DF"/>
    <w:rsid w:val="00284D83"/>
    <w:rsid w:val="00285779"/>
    <w:rsid w:val="00290924"/>
    <w:rsid w:val="002918D4"/>
    <w:rsid w:val="00293F92"/>
    <w:rsid w:val="00294A34"/>
    <w:rsid w:val="002967F4"/>
    <w:rsid w:val="002A078A"/>
    <w:rsid w:val="002A1A44"/>
    <w:rsid w:val="002A2696"/>
    <w:rsid w:val="002B51AE"/>
    <w:rsid w:val="002B51B3"/>
    <w:rsid w:val="002B5359"/>
    <w:rsid w:val="002B5E73"/>
    <w:rsid w:val="002C149B"/>
    <w:rsid w:val="002C280D"/>
    <w:rsid w:val="002D590C"/>
    <w:rsid w:val="002D60B7"/>
    <w:rsid w:val="002E0648"/>
    <w:rsid w:val="002E279C"/>
    <w:rsid w:val="002E2804"/>
    <w:rsid w:val="002E2C14"/>
    <w:rsid w:val="002E2C81"/>
    <w:rsid w:val="002E49D2"/>
    <w:rsid w:val="002E5946"/>
    <w:rsid w:val="002F0B32"/>
    <w:rsid w:val="002F11F1"/>
    <w:rsid w:val="002F1B47"/>
    <w:rsid w:val="002F69BC"/>
    <w:rsid w:val="00300FCE"/>
    <w:rsid w:val="003076A2"/>
    <w:rsid w:val="00311F5F"/>
    <w:rsid w:val="00317BD0"/>
    <w:rsid w:val="00323F47"/>
    <w:rsid w:val="00332747"/>
    <w:rsid w:val="00333999"/>
    <w:rsid w:val="003376A7"/>
    <w:rsid w:val="00342B7E"/>
    <w:rsid w:val="003439D7"/>
    <w:rsid w:val="00343FD5"/>
    <w:rsid w:val="00347F71"/>
    <w:rsid w:val="003510A8"/>
    <w:rsid w:val="0035281E"/>
    <w:rsid w:val="00353734"/>
    <w:rsid w:val="00353AAE"/>
    <w:rsid w:val="003560D3"/>
    <w:rsid w:val="00361EC6"/>
    <w:rsid w:val="00364B63"/>
    <w:rsid w:val="003659D9"/>
    <w:rsid w:val="00367BCD"/>
    <w:rsid w:val="00374164"/>
    <w:rsid w:val="00374D99"/>
    <w:rsid w:val="003802E6"/>
    <w:rsid w:val="00383501"/>
    <w:rsid w:val="00385BFB"/>
    <w:rsid w:val="00387E5C"/>
    <w:rsid w:val="00387EB8"/>
    <w:rsid w:val="003923D1"/>
    <w:rsid w:val="00393122"/>
    <w:rsid w:val="00396618"/>
    <w:rsid w:val="0039679E"/>
    <w:rsid w:val="00397F7F"/>
    <w:rsid w:val="003A1FE3"/>
    <w:rsid w:val="003A22EF"/>
    <w:rsid w:val="003A4477"/>
    <w:rsid w:val="003A53B4"/>
    <w:rsid w:val="003A72A8"/>
    <w:rsid w:val="003B1ECF"/>
    <w:rsid w:val="003C0AFE"/>
    <w:rsid w:val="003C5506"/>
    <w:rsid w:val="003C677B"/>
    <w:rsid w:val="003C6944"/>
    <w:rsid w:val="003D024C"/>
    <w:rsid w:val="003D258A"/>
    <w:rsid w:val="003D5ACB"/>
    <w:rsid w:val="003E25B0"/>
    <w:rsid w:val="003E3CB0"/>
    <w:rsid w:val="003E569B"/>
    <w:rsid w:val="003E7AE8"/>
    <w:rsid w:val="003F0856"/>
    <w:rsid w:val="003F7D0D"/>
    <w:rsid w:val="00401CBB"/>
    <w:rsid w:val="00406BD9"/>
    <w:rsid w:val="004116A4"/>
    <w:rsid w:val="004137D4"/>
    <w:rsid w:val="00414E4F"/>
    <w:rsid w:val="004152F3"/>
    <w:rsid w:val="004209AF"/>
    <w:rsid w:val="00420A41"/>
    <w:rsid w:val="00422915"/>
    <w:rsid w:val="00422AF1"/>
    <w:rsid w:val="00426BFC"/>
    <w:rsid w:val="00441BBB"/>
    <w:rsid w:val="00446D83"/>
    <w:rsid w:val="00451201"/>
    <w:rsid w:val="00451399"/>
    <w:rsid w:val="004514C2"/>
    <w:rsid w:val="00452526"/>
    <w:rsid w:val="004537C2"/>
    <w:rsid w:val="004540C6"/>
    <w:rsid w:val="0046017D"/>
    <w:rsid w:val="004603AB"/>
    <w:rsid w:val="00461CFE"/>
    <w:rsid w:val="004631EA"/>
    <w:rsid w:val="00464BC7"/>
    <w:rsid w:val="004679EC"/>
    <w:rsid w:val="00471EB4"/>
    <w:rsid w:val="0047331C"/>
    <w:rsid w:val="00474EE3"/>
    <w:rsid w:val="004759D4"/>
    <w:rsid w:val="00475CCD"/>
    <w:rsid w:val="00476679"/>
    <w:rsid w:val="004778E8"/>
    <w:rsid w:val="004811BA"/>
    <w:rsid w:val="00482315"/>
    <w:rsid w:val="0048284B"/>
    <w:rsid w:val="00485B67"/>
    <w:rsid w:val="004906B8"/>
    <w:rsid w:val="00490B58"/>
    <w:rsid w:val="00497731"/>
    <w:rsid w:val="004A0719"/>
    <w:rsid w:val="004A08D2"/>
    <w:rsid w:val="004A11C4"/>
    <w:rsid w:val="004A57DE"/>
    <w:rsid w:val="004B2113"/>
    <w:rsid w:val="004B5697"/>
    <w:rsid w:val="004C1DA9"/>
    <w:rsid w:val="004D3C8B"/>
    <w:rsid w:val="004D3E66"/>
    <w:rsid w:val="004D48C9"/>
    <w:rsid w:val="004E44E6"/>
    <w:rsid w:val="004E758D"/>
    <w:rsid w:val="004F00A4"/>
    <w:rsid w:val="004F0C0A"/>
    <w:rsid w:val="004F1EB3"/>
    <w:rsid w:val="004F34C2"/>
    <w:rsid w:val="005020A3"/>
    <w:rsid w:val="005020CA"/>
    <w:rsid w:val="00505488"/>
    <w:rsid w:val="00507089"/>
    <w:rsid w:val="0051367B"/>
    <w:rsid w:val="00517652"/>
    <w:rsid w:val="005214BE"/>
    <w:rsid w:val="00521C97"/>
    <w:rsid w:val="00521D00"/>
    <w:rsid w:val="00521EF9"/>
    <w:rsid w:val="00522494"/>
    <w:rsid w:val="005254E4"/>
    <w:rsid w:val="0052555A"/>
    <w:rsid w:val="0052598C"/>
    <w:rsid w:val="005264D2"/>
    <w:rsid w:val="0053554F"/>
    <w:rsid w:val="0053569A"/>
    <w:rsid w:val="00542FD8"/>
    <w:rsid w:val="00544982"/>
    <w:rsid w:val="00545CB1"/>
    <w:rsid w:val="005468AD"/>
    <w:rsid w:val="005541E1"/>
    <w:rsid w:val="00561715"/>
    <w:rsid w:val="0056664A"/>
    <w:rsid w:val="00570FC7"/>
    <w:rsid w:val="005738E2"/>
    <w:rsid w:val="0059116C"/>
    <w:rsid w:val="005916C2"/>
    <w:rsid w:val="0059336D"/>
    <w:rsid w:val="00593C6B"/>
    <w:rsid w:val="00594674"/>
    <w:rsid w:val="0059482E"/>
    <w:rsid w:val="005948C3"/>
    <w:rsid w:val="00597E9B"/>
    <w:rsid w:val="005A1952"/>
    <w:rsid w:val="005A4FA0"/>
    <w:rsid w:val="005A5F38"/>
    <w:rsid w:val="005B27FE"/>
    <w:rsid w:val="005B55AB"/>
    <w:rsid w:val="005C0F84"/>
    <w:rsid w:val="005C1895"/>
    <w:rsid w:val="005C5583"/>
    <w:rsid w:val="005C5C25"/>
    <w:rsid w:val="005C61BE"/>
    <w:rsid w:val="005D26B0"/>
    <w:rsid w:val="005D2F2E"/>
    <w:rsid w:val="005D39EB"/>
    <w:rsid w:val="005D6F0A"/>
    <w:rsid w:val="005D7726"/>
    <w:rsid w:val="005E24C8"/>
    <w:rsid w:val="005E3595"/>
    <w:rsid w:val="005F34E8"/>
    <w:rsid w:val="005F4DF6"/>
    <w:rsid w:val="005F5A5B"/>
    <w:rsid w:val="005F6BB8"/>
    <w:rsid w:val="006014FC"/>
    <w:rsid w:val="00601CC3"/>
    <w:rsid w:val="00603466"/>
    <w:rsid w:val="0060350B"/>
    <w:rsid w:val="00605CF0"/>
    <w:rsid w:val="00606688"/>
    <w:rsid w:val="00607BEF"/>
    <w:rsid w:val="00615C86"/>
    <w:rsid w:val="00617208"/>
    <w:rsid w:val="00620DAF"/>
    <w:rsid w:val="0062447B"/>
    <w:rsid w:val="00624C78"/>
    <w:rsid w:val="006262FF"/>
    <w:rsid w:val="00631AA7"/>
    <w:rsid w:val="00632341"/>
    <w:rsid w:val="00632A74"/>
    <w:rsid w:val="00632D0A"/>
    <w:rsid w:val="00635E30"/>
    <w:rsid w:val="0063727D"/>
    <w:rsid w:val="00640289"/>
    <w:rsid w:val="00640F8D"/>
    <w:rsid w:val="00643F26"/>
    <w:rsid w:val="00646F17"/>
    <w:rsid w:val="00647F55"/>
    <w:rsid w:val="006509D4"/>
    <w:rsid w:val="00655161"/>
    <w:rsid w:val="00655334"/>
    <w:rsid w:val="0065745C"/>
    <w:rsid w:val="0067041A"/>
    <w:rsid w:val="00671A47"/>
    <w:rsid w:val="00674AD0"/>
    <w:rsid w:val="006774C3"/>
    <w:rsid w:val="00682647"/>
    <w:rsid w:val="00683813"/>
    <w:rsid w:val="0068528A"/>
    <w:rsid w:val="006861E0"/>
    <w:rsid w:val="0068797B"/>
    <w:rsid w:val="00687DB3"/>
    <w:rsid w:val="0069083D"/>
    <w:rsid w:val="00690B7A"/>
    <w:rsid w:val="00695302"/>
    <w:rsid w:val="00696F21"/>
    <w:rsid w:val="006A36C8"/>
    <w:rsid w:val="006A38E0"/>
    <w:rsid w:val="006A3EC7"/>
    <w:rsid w:val="006A7EF9"/>
    <w:rsid w:val="006B348E"/>
    <w:rsid w:val="006B5190"/>
    <w:rsid w:val="006C2138"/>
    <w:rsid w:val="006C445A"/>
    <w:rsid w:val="006C512E"/>
    <w:rsid w:val="006D59D6"/>
    <w:rsid w:val="006E1E8A"/>
    <w:rsid w:val="006E3618"/>
    <w:rsid w:val="006E56B3"/>
    <w:rsid w:val="006F2D5F"/>
    <w:rsid w:val="006F5C48"/>
    <w:rsid w:val="00700D09"/>
    <w:rsid w:val="00700F9D"/>
    <w:rsid w:val="00705373"/>
    <w:rsid w:val="00705665"/>
    <w:rsid w:val="007067D4"/>
    <w:rsid w:val="0071011C"/>
    <w:rsid w:val="0071600D"/>
    <w:rsid w:val="00722EC9"/>
    <w:rsid w:val="00723E12"/>
    <w:rsid w:val="00724A72"/>
    <w:rsid w:val="00736C6A"/>
    <w:rsid w:val="00741C57"/>
    <w:rsid w:val="00742662"/>
    <w:rsid w:val="00751067"/>
    <w:rsid w:val="007539C8"/>
    <w:rsid w:val="00754DE6"/>
    <w:rsid w:val="0076484E"/>
    <w:rsid w:val="00765FD3"/>
    <w:rsid w:val="0077479C"/>
    <w:rsid w:val="007751ED"/>
    <w:rsid w:val="00775BAD"/>
    <w:rsid w:val="00781D10"/>
    <w:rsid w:val="00782C89"/>
    <w:rsid w:val="007841D3"/>
    <w:rsid w:val="00792090"/>
    <w:rsid w:val="00794A92"/>
    <w:rsid w:val="007964A0"/>
    <w:rsid w:val="007A4354"/>
    <w:rsid w:val="007A67E3"/>
    <w:rsid w:val="007A75EE"/>
    <w:rsid w:val="007B09E4"/>
    <w:rsid w:val="007B4228"/>
    <w:rsid w:val="007B63CF"/>
    <w:rsid w:val="007B7040"/>
    <w:rsid w:val="007C1C8E"/>
    <w:rsid w:val="007C2BA7"/>
    <w:rsid w:val="007C3850"/>
    <w:rsid w:val="007C3864"/>
    <w:rsid w:val="007D360C"/>
    <w:rsid w:val="007D4909"/>
    <w:rsid w:val="007E0AEF"/>
    <w:rsid w:val="007E3EAB"/>
    <w:rsid w:val="007E4BCB"/>
    <w:rsid w:val="007E594D"/>
    <w:rsid w:val="007E6824"/>
    <w:rsid w:val="007E7E93"/>
    <w:rsid w:val="007F0F7E"/>
    <w:rsid w:val="007F1BCC"/>
    <w:rsid w:val="007F54DD"/>
    <w:rsid w:val="00800E29"/>
    <w:rsid w:val="008059C4"/>
    <w:rsid w:val="00806EBC"/>
    <w:rsid w:val="00807092"/>
    <w:rsid w:val="00813F2B"/>
    <w:rsid w:val="00823C9F"/>
    <w:rsid w:val="00823F9C"/>
    <w:rsid w:val="00824F18"/>
    <w:rsid w:val="008272C7"/>
    <w:rsid w:val="008274E2"/>
    <w:rsid w:val="008366E7"/>
    <w:rsid w:val="00843F81"/>
    <w:rsid w:val="0084678C"/>
    <w:rsid w:val="00847AA8"/>
    <w:rsid w:val="00851BAF"/>
    <w:rsid w:val="00852CC1"/>
    <w:rsid w:val="00853981"/>
    <w:rsid w:val="00857A7A"/>
    <w:rsid w:val="00861E63"/>
    <w:rsid w:val="00864CA2"/>
    <w:rsid w:val="0086661E"/>
    <w:rsid w:val="008668BB"/>
    <w:rsid w:val="00875683"/>
    <w:rsid w:val="00875D38"/>
    <w:rsid w:val="008761AE"/>
    <w:rsid w:val="0088046B"/>
    <w:rsid w:val="008804FA"/>
    <w:rsid w:val="008831DC"/>
    <w:rsid w:val="00883E79"/>
    <w:rsid w:val="008847D1"/>
    <w:rsid w:val="0088667A"/>
    <w:rsid w:val="00892FCC"/>
    <w:rsid w:val="00894276"/>
    <w:rsid w:val="008A4641"/>
    <w:rsid w:val="008A719D"/>
    <w:rsid w:val="008A750E"/>
    <w:rsid w:val="008B2D65"/>
    <w:rsid w:val="008B5421"/>
    <w:rsid w:val="008B5F68"/>
    <w:rsid w:val="008B6026"/>
    <w:rsid w:val="008C14CF"/>
    <w:rsid w:val="008C2D58"/>
    <w:rsid w:val="008C3E22"/>
    <w:rsid w:val="008C5D86"/>
    <w:rsid w:val="008D28CE"/>
    <w:rsid w:val="008D3A6F"/>
    <w:rsid w:val="008D4026"/>
    <w:rsid w:val="008D5C2C"/>
    <w:rsid w:val="008E0A80"/>
    <w:rsid w:val="008E57D0"/>
    <w:rsid w:val="008E6DCA"/>
    <w:rsid w:val="008F173E"/>
    <w:rsid w:val="008F19C7"/>
    <w:rsid w:val="008F289D"/>
    <w:rsid w:val="008F2F92"/>
    <w:rsid w:val="008F3803"/>
    <w:rsid w:val="008F3AFB"/>
    <w:rsid w:val="008F526F"/>
    <w:rsid w:val="008F7036"/>
    <w:rsid w:val="008F7857"/>
    <w:rsid w:val="0090527A"/>
    <w:rsid w:val="0090587A"/>
    <w:rsid w:val="009077B2"/>
    <w:rsid w:val="00912C64"/>
    <w:rsid w:val="00916DE5"/>
    <w:rsid w:val="00917005"/>
    <w:rsid w:val="00920EB3"/>
    <w:rsid w:val="009311E5"/>
    <w:rsid w:val="009316A3"/>
    <w:rsid w:val="00931D8C"/>
    <w:rsid w:val="00932328"/>
    <w:rsid w:val="0093323D"/>
    <w:rsid w:val="00933C85"/>
    <w:rsid w:val="009364BB"/>
    <w:rsid w:val="009429D3"/>
    <w:rsid w:val="00944495"/>
    <w:rsid w:val="009446AC"/>
    <w:rsid w:val="009509EB"/>
    <w:rsid w:val="009532B5"/>
    <w:rsid w:val="00954EC3"/>
    <w:rsid w:val="00957B7A"/>
    <w:rsid w:val="0096053D"/>
    <w:rsid w:val="00961A44"/>
    <w:rsid w:val="009633D3"/>
    <w:rsid w:val="00966091"/>
    <w:rsid w:val="0096702F"/>
    <w:rsid w:val="009677CD"/>
    <w:rsid w:val="00974585"/>
    <w:rsid w:val="00974D26"/>
    <w:rsid w:val="009753E4"/>
    <w:rsid w:val="00976657"/>
    <w:rsid w:val="009819B4"/>
    <w:rsid w:val="00984574"/>
    <w:rsid w:val="009856C2"/>
    <w:rsid w:val="009865BE"/>
    <w:rsid w:val="00987911"/>
    <w:rsid w:val="009918E5"/>
    <w:rsid w:val="00993F8C"/>
    <w:rsid w:val="00994C5B"/>
    <w:rsid w:val="00996A50"/>
    <w:rsid w:val="009A3393"/>
    <w:rsid w:val="009A3926"/>
    <w:rsid w:val="009A684C"/>
    <w:rsid w:val="009B1F59"/>
    <w:rsid w:val="009B3AEC"/>
    <w:rsid w:val="009C0B5D"/>
    <w:rsid w:val="009C19E0"/>
    <w:rsid w:val="009C66D0"/>
    <w:rsid w:val="009D3135"/>
    <w:rsid w:val="009E2958"/>
    <w:rsid w:val="009E33AE"/>
    <w:rsid w:val="009E381A"/>
    <w:rsid w:val="009E3E8F"/>
    <w:rsid w:val="009E643A"/>
    <w:rsid w:val="009E6B12"/>
    <w:rsid w:val="009E7AA6"/>
    <w:rsid w:val="009F3784"/>
    <w:rsid w:val="009F385A"/>
    <w:rsid w:val="009F4E7C"/>
    <w:rsid w:val="009F56C0"/>
    <w:rsid w:val="009F7DE4"/>
    <w:rsid w:val="00A0074E"/>
    <w:rsid w:val="00A03CEC"/>
    <w:rsid w:val="00A10B6C"/>
    <w:rsid w:val="00A21490"/>
    <w:rsid w:val="00A2184C"/>
    <w:rsid w:val="00A236DA"/>
    <w:rsid w:val="00A2398F"/>
    <w:rsid w:val="00A2595F"/>
    <w:rsid w:val="00A31AC4"/>
    <w:rsid w:val="00A330B0"/>
    <w:rsid w:val="00A4411E"/>
    <w:rsid w:val="00A4487A"/>
    <w:rsid w:val="00A46316"/>
    <w:rsid w:val="00A522DB"/>
    <w:rsid w:val="00A60316"/>
    <w:rsid w:val="00A6134A"/>
    <w:rsid w:val="00A6489D"/>
    <w:rsid w:val="00A67689"/>
    <w:rsid w:val="00A70568"/>
    <w:rsid w:val="00A736A9"/>
    <w:rsid w:val="00A82FFE"/>
    <w:rsid w:val="00A8341E"/>
    <w:rsid w:val="00A9406E"/>
    <w:rsid w:val="00AA28B7"/>
    <w:rsid w:val="00AA35B5"/>
    <w:rsid w:val="00AB256F"/>
    <w:rsid w:val="00AB45C4"/>
    <w:rsid w:val="00AB52FE"/>
    <w:rsid w:val="00AB592D"/>
    <w:rsid w:val="00AB71CC"/>
    <w:rsid w:val="00AC3796"/>
    <w:rsid w:val="00AC5971"/>
    <w:rsid w:val="00AD0707"/>
    <w:rsid w:val="00AD0C4A"/>
    <w:rsid w:val="00AD7E58"/>
    <w:rsid w:val="00AE09F3"/>
    <w:rsid w:val="00AE183C"/>
    <w:rsid w:val="00AE2273"/>
    <w:rsid w:val="00AF26FD"/>
    <w:rsid w:val="00AF36A0"/>
    <w:rsid w:val="00B03E37"/>
    <w:rsid w:val="00B05CE3"/>
    <w:rsid w:val="00B067D8"/>
    <w:rsid w:val="00B07A8B"/>
    <w:rsid w:val="00B1044D"/>
    <w:rsid w:val="00B10675"/>
    <w:rsid w:val="00B11703"/>
    <w:rsid w:val="00B11EA7"/>
    <w:rsid w:val="00B2170D"/>
    <w:rsid w:val="00B26F20"/>
    <w:rsid w:val="00B27E04"/>
    <w:rsid w:val="00B30C64"/>
    <w:rsid w:val="00B319D2"/>
    <w:rsid w:val="00B3229B"/>
    <w:rsid w:val="00B356F3"/>
    <w:rsid w:val="00B35F65"/>
    <w:rsid w:val="00B35FCC"/>
    <w:rsid w:val="00B440B6"/>
    <w:rsid w:val="00B45C58"/>
    <w:rsid w:val="00B5593A"/>
    <w:rsid w:val="00B5626A"/>
    <w:rsid w:val="00B63B5A"/>
    <w:rsid w:val="00B650C7"/>
    <w:rsid w:val="00B65F17"/>
    <w:rsid w:val="00B70930"/>
    <w:rsid w:val="00B711FB"/>
    <w:rsid w:val="00B71D70"/>
    <w:rsid w:val="00B75BB4"/>
    <w:rsid w:val="00B763BA"/>
    <w:rsid w:val="00B77755"/>
    <w:rsid w:val="00B77782"/>
    <w:rsid w:val="00B849F8"/>
    <w:rsid w:val="00B84D93"/>
    <w:rsid w:val="00B90854"/>
    <w:rsid w:val="00B942A6"/>
    <w:rsid w:val="00B96704"/>
    <w:rsid w:val="00BA1516"/>
    <w:rsid w:val="00BA27F7"/>
    <w:rsid w:val="00BA28C7"/>
    <w:rsid w:val="00BA763E"/>
    <w:rsid w:val="00BB0EEB"/>
    <w:rsid w:val="00BB73F5"/>
    <w:rsid w:val="00BC2A4F"/>
    <w:rsid w:val="00BC5BE2"/>
    <w:rsid w:val="00BC5EB8"/>
    <w:rsid w:val="00BC652F"/>
    <w:rsid w:val="00BD53A7"/>
    <w:rsid w:val="00BD56B8"/>
    <w:rsid w:val="00BD5C96"/>
    <w:rsid w:val="00BD6FE5"/>
    <w:rsid w:val="00BE2FE8"/>
    <w:rsid w:val="00BE33E1"/>
    <w:rsid w:val="00BE7D91"/>
    <w:rsid w:val="00BF7533"/>
    <w:rsid w:val="00BF7EDB"/>
    <w:rsid w:val="00C02967"/>
    <w:rsid w:val="00C03FFD"/>
    <w:rsid w:val="00C0639F"/>
    <w:rsid w:val="00C07524"/>
    <w:rsid w:val="00C108D5"/>
    <w:rsid w:val="00C126D7"/>
    <w:rsid w:val="00C12DE6"/>
    <w:rsid w:val="00C14323"/>
    <w:rsid w:val="00C14E93"/>
    <w:rsid w:val="00C16A64"/>
    <w:rsid w:val="00C16DF3"/>
    <w:rsid w:val="00C2117E"/>
    <w:rsid w:val="00C21F59"/>
    <w:rsid w:val="00C24697"/>
    <w:rsid w:val="00C24A57"/>
    <w:rsid w:val="00C24BF4"/>
    <w:rsid w:val="00C319A7"/>
    <w:rsid w:val="00C31BBE"/>
    <w:rsid w:val="00C32702"/>
    <w:rsid w:val="00C36C32"/>
    <w:rsid w:val="00C443AF"/>
    <w:rsid w:val="00C45CB5"/>
    <w:rsid w:val="00C5196E"/>
    <w:rsid w:val="00C51C2C"/>
    <w:rsid w:val="00C56973"/>
    <w:rsid w:val="00C5741D"/>
    <w:rsid w:val="00C619A1"/>
    <w:rsid w:val="00C651FD"/>
    <w:rsid w:val="00C65904"/>
    <w:rsid w:val="00C678AA"/>
    <w:rsid w:val="00C70A8E"/>
    <w:rsid w:val="00C70BAC"/>
    <w:rsid w:val="00C73A15"/>
    <w:rsid w:val="00C76E95"/>
    <w:rsid w:val="00C7717D"/>
    <w:rsid w:val="00C80748"/>
    <w:rsid w:val="00C810E5"/>
    <w:rsid w:val="00C8637E"/>
    <w:rsid w:val="00C90929"/>
    <w:rsid w:val="00C91308"/>
    <w:rsid w:val="00C941D5"/>
    <w:rsid w:val="00CA241C"/>
    <w:rsid w:val="00CA583F"/>
    <w:rsid w:val="00CB128A"/>
    <w:rsid w:val="00CB21C1"/>
    <w:rsid w:val="00CB3546"/>
    <w:rsid w:val="00CB797C"/>
    <w:rsid w:val="00CC2B5B"/>
    <w:rsid w:val="00CC76A6"/>
    <w:rsid w:val="00CC7EF1"/>
    <w:rsid w:val="00CD1FD1"/>
    <w:rsid w:val="00CD63A7"/>
    <w:rsid w:val="00CD704C"/>
    <w:rsid w:val="00CD7976"/>
    <w:rsid w:val="00CE18BD"/>
    <w:rsid w:val="00CE28CD"/>
    <w:rsid w:val="00CE4062"/>
    <w:rsid w:val="00CF1E6F"/>
    <w:rsid w:val="00CF4357"/>
    <w:rsid w:val="00CF6A4B"/>
    <w:rsid w:val="00CF7042"/>
    <w:rsid w:val="00D01BD7"/>
    <w:rsid w:val="00D04DA6"/>
    <w:rsid w:val="00D053DC"/>
    <w:rsid w:val="00D0651D"/>
    <w:rsid w:val="00D126C2"/>
    <w:rsid w:val="00D12C63"/>
    <w:rsid w:val="00D14346"/>
    <w:rsid w:val="00D15FAF"/>
    <w:rsid w:val="00D211B6"/>
    <w:rsid w:val="00D213D2"/>
    <w:rsid w:val="00D21CF9"/>
    <w:rsid w:val="00D22D82"/>
    <w:rsid w:val="00D26695"/>
    <w:rsid w:val="00D30E09"/>
    <w:rsid w:val="00D31DCF"/>
    <w:rsid w:val="00D32630"/>
    <w:rsid w:val="00D33534"/>
    <w:rsid w:val="00D35FA1"/>
    <w:rsid w:val="00D52AE8"/>
    <w:rsid w:val="00D54EA0"/>
    <w:rsid w:val="00D6098C"/>
    <w:rsid w:val="00D6111D"/>
    <w:rsid w:val="00D615E6"/>
    <w:rsid w:val="00D625AB"/>
    <w:rsid w:val="00D70F48"/>
    <w:rsid w:val="00D713ED"/>
    <w:rsid w:val="00D73EC5"/>
    <w:rsid w:val="00D74C50"/>
    <w:rsid w:val="00D74FC6"/>
    <w:rsid w:val="00D758DA"/>
    <w:rsid w:val="00D76496"/>
    <w:rsid w:val="00D77B48"/>
    <w:rsid w:val="00D93BAB"/>
    <w:rsid w:val="00D970EE"/>
    <w:rsid w:val="00DA288E"/>
    <w:rsid w:val="00DA2D3F"/>
    <w:rsid w:val="00DB0620"/>
    <w:rsid w:val="00DB63EA"/>
    <w:rsid w:val="00DB6889"/>
    <w:rsid w:val="00DC043D"/>
    <w:rsid w:val="00DC0C82"/>
    <w:rsid w:val="00DC308A"/>
    <w:rsid w:val="00DC53B8"/>
    <w:rsid w:val="00DD11A8"/>
    <w:rsid w:val="00DD1E56"/>
    <w:rsid w:val="00DD3F66"/>
    <w:rsid w:val="00DD4B3E"/>
    <w:rsid w:val="00DE02EB"/>
    <w:rsid w:val="00DE037E"/>
    <w:rsid w:val="00DE1097"/>
    <w:rsid w:val="00DE1192"/>
    <w:rsid w:val="00DE28D4"/>
    <w:rsid w:val="00DE3A3B"/>
    <w:rsid w:val="00DF35F4"/>
    <w:rsid w:val="00E00781"/>
    <w:rsid w:val="00E03942"/>
    <w:rsid w:val="00E04740"/>
    <w:rsid w:val="00E05D48"/>
    <w:rsid w:val="00E11BC4"/>
    <w:rsid w:val="00E143A8"/>
    <w:rsid w:val="00E14A19"/>
    <w:rsid w:val="00E15944"/>
    <w:rsid w:val="00E30525"/>
    <w:rsid w:val="00E31928"/>
    <w:rsid w:val="00E33385"/>
    <w:rsid w:val="00E33BD1"/>
    <w:rsid w:val="00E34192"/>
    <w:rsid w:val="00E34959"/>
    <w:rsid w:val="00E36E5F"/>
    <w:rsid w:val="00E375B7"/>
    <w:rsid w:val="00E43BCE"/>
    <w:rsid w:val="00E466C3"/>
    <w:rsid w:val="00E4706A"/>
    <w:rsid w:val="00E47717"/>
    <w:rsid w:val="00E50A69"/>
    <w:rsid w:val="00E50E4B"/>
    <w:rsid w:val="00E52D8F"/>
    <w:rsid w:val="00E569CA"/>
    <w:rsid w:val="00E5780A"/>
    <w:rsid w:val="00E61503"/>
    <w:rsid w:val="00E6652A"/>
    <w:rsid w:val="00E67F59"/>
    <w:rsid w:val="00E75828"/>
    <w:rsid w:val="00E75B0F"/>
    <w:rsid w:val="00E763D5"/>
    <w:rsid w:val="00E80E20"/>
    <w:rsid w:val="00E82ED4"/>
    <w:rsid w:val="00E83949"/>
    <w:rsid w:val="00E844D1"/>
    <w:rsid w:val="00E84A57"/>
    <w:rsid w:val="00E91079"/>
    <w:rsid w:val="00E94453"/>
    <w:rsid w:val="00E97BC9"/>
    <w:rsid w:val="00EA4BD3"/>
    <w:rsid w:val="00EA4D99"/>
    <w:rsid w:val="00EA4E14"/>
    <w:rsid w:val="00EA5F37"/>
    <w:rsid w:val="00EB4760"/>
    <w:rsid w:val="00EB5E38"/>
    <w:rsid w:val="00EB63B5"/>
    <w:rsid w:val="00EB7D20"/>
    <w:rsid w:val="00EC3699"/>
    <w:rsid w:val="00EC58DF"/>
    <w:rsid w:val="00EC5AF1"/>
    <w:rsid w:val="00EC6B29"/>
    <w:rsid w:val="00ED0010"/>
    <w:rsid w:val="00ED1E12"/>
    <w:rsid w:val="00ED3B36"/>
    <w:rsid w:val="00EE24C3"/>
    <w:rsid w:val="00EE2C0A"/>
    <w:rsid w:val="00EE3B25"/>
    <w:rsid w:val="00EE4498"/>
    <w:rsid w:val="00EE4BB6"/>
    <w:rsid w:val="00EE542E"/>
    <w:rsid w:val="00EE5443"/>
    <w:rsid w:val="00EE65C7"/>
    <w:rsid w:val="00EE6AF3"/>
    <w:rsid w:val="00EF0F63"/>
    <w:rsid w:val="00EF20B6"/>
    <w:rsid w:val="00EF528C"/>
    <w:rsid w:val="00EF55EF"/>
    <w:rsid w:val="00EF686F"/>
    <w:rsid w:val="00EF794D"/>
    <w:rsid w:val="00F02606"/>
    <w:rsid w:val="00F03D4B"/>
    <w:rsid w:val="00F056AA"/>
    <w:rsid w:val="00F131C9"/>
    <w:rsid w:val="00F14158"/>
    <w:rsid w:val="00F14D15"/>
    <w:rsid w:val="00F14EAC"/>
    <w:rsid w:val="00F14ED3"/>
    <w:rsid w:val="00F17874"/>
    <w:rsid w:val="00F200D3"/>
    <w:rsid w:val="00F2561E"/>
    <w:rsid w:val="00F25AA2"/>
    <w:rsid w:val="00F25FD2"/>
    <w:rsid w:val="00F3061B"/>
    <w:rsid w:val="00F3336D"/>
    <w:rsid w:val="00F33612"/>
    <w:rsid w:val="00F357F1"/>
    <w:rsid w:val="00F37808"/>
    <w:rsid w:val="00F47A87"/>
    <w:rsid w:val="00F50624"/>
    <w:rsid w:val="00F52204"/>
    <w:rsid w:val="00F557DE"/>
    <w:rsid w:val="00F562C9"/>
    <w:rsid w:val="00F56748"/>
    <w:rsid w:val="00F600D4"/>
    <w:rsid w:val="00F60584"/>
    <w:rsid w:val="00F652FD"/>
    <w:rsid w:val="00F6612C"/>
    <w:rsid w:val="00F712CD"/>
    <w:rsid w:val="00F7242E"/>
    <w:rsid w:val="00F745AF"/>
    <w:rsid w:val="00F766F6"/>
    <w:rsid w:val="00F76C0D"/>
    <w:rsid w:val="00F7741A"/>
    <w:rsid w:val="00F843AB"/>
    <w:rsid w:val="00F87681"/>
    <w:rsid w:val="00F90A88"/>
    <w:rsid w:val="00F90DB1"/>
    <w:rsid w:val="00F91C58"/>
    <w:rsid w:val="00F91F6E"/>
    <w:rsid w:val="00F930A4"/>
    <w:rsid w:val="00F968F3"/>
    <w:rsid w:val="00F97423"/>
    <w:rsid w:val="00F97534"/>
    <w:rsid w:val="00FA0D94"/>
    <w:rsid w:val="00FB4F6E"/>
    <w:rsid w:val="00FB51A5"/>
    <w:rsid w:val="00FC0E13"/>
    <w:rsid w:val="00FC1126"/>
    <w:rsid w:val="00FC1874"/>
    <w:rsid w:val="00FC26C7"/>
    <w:rsid w:val="00FC64A2"/>
    <w:rsid w:val="00FC679E"/>
    <w:rsid w:val="00FC7F15"/>
    <w:rsid w:val="00FD11F6"/>
    <w:rsid w:val="00FD34B4"/>
    <w:rsid w:val="00FE0BC0"/>
    <w:rsid w:val="00FE0C15"/>
    <w:rsid w:val="00FE464D"/>
    <w:rsid w:val="00FF0B1E"/>
    <w:rsid w:val="00FF6677"/>
    <w:rsid w:val="00FF676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2"/>
      </w:numPr>
    </w:pPr>
  </w:style>
  <w:style w:type="numbering" w:customStyle="1" w:styleId="Listaactual2">
    <w:name w:val="Lista actual2"/>
    <w:rsid w:val="00397F7F"/>
    <w:pPr>
      <w:numPr>
        <w:numId w:val="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uiPriority w:val="99"/>
    <w:rsid w:val="00397F7F"/>
    <w:pPr>
      <w:numPr>
        <w:numId w:val="4"/>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4">
    <w:name w:val="Estilo4"/>
    <w:uiPriority w:val="99"/>
    <w:rsid w:val="00EE4498"/>
    <w:pPr>
      <w:numPr>
        <w:numId w:val="6"/>
      </w:numPr>
    </w:pPr>
  </w:style>
  <w:style w:type="paragraph" w:customStyle="1" w:styleId="Cuadrculamediana1-nfasis21">
    <w:name w:val="Cuadrícula mediana 1 - Énfasis 21"/>
    <w:basedOn w:val="Normal"/>
    <w:uiPriority w:val="99"/>
    <w:qFormat/>
    <w:rsid w:val="00EB63B5"/>
    <w:pPr>
      <w:spacing w:after="0" w:line="240" w:lineRule="auto"/>
      <w:ind w:left="720"/>
      <w:contextualSpacing/>
    </w:pPr>
    <w:rPr>
      <w:rFonts w:ascii="Cambria" w:eastAsia="MS ??" w:hAnsi="Cambria"/>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2"/>
      </w:numPr>
    </w:pPr>
  </w:style>
  <w:style w:type="numbering" w:customStyle="1" w:styleId="Listaactual2">
    <w:name w:val="Lista actual2"/>
    <w:rsid w:val="00397F7F"/>
    <w:pPr>
      <w:numPr>
        <w:numId w:val="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uiPriority w:val="99"/>
    <w:rsid w:val="00397F7F"/>
    <w:pPr>
      <w:numPr>
        <w:numId w:val="4"/>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4">
    <w:name w:val="Estilo4"/>
    <w:uiPriority w:val="99"/>
    <w:rsid w:val="00EE4498"/>
    <w:pPr>
      <w:numPr>
        <w:numId w:val="6"/>
      </w:numPr>
    </w:pPr>
  </w:style>
  <w:style w:type="paragraph" w:customStyle="1" w:styleId="Cuadrculamediana1-nfasis21">
    <w:name w:val="Cuadrícula mediana 1 - Énfasis 21"/>
    <w:basedOn w:val="Normal"/>
    <w:uiPriority w:val="99"/>
    <w:qFormat/>
    <w:rsid w:val="00EB63B5"/>
    <w:pPr>
      <w:spacing w:after="0" w:line="240" w:lineRule="auto"/>
      <w:ind w:left="720"/>
      <w:contextualSpacing/>
    </w:pPr>
    <w:rPr>
      <w:rFonts w:ascii="Cambria" w:eastAsia="MS ??" w:hAnsi="Cambria"/>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7260D-E57A-488F-B8C1-433166A4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3806</Words>
  <Characters>20936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ASIGNATURA</vt:lpstr>
    </vt:vector>
  </TitlesOfParts>
  <Company>EDUCACION</Company>
  <LinksUpToDate>false</LinksUpToDate>
  <CharactersWithSpaces>24693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creator>vic</dc:creator>
  <cp:lastModifiedBy>vic</cp:lastModifiedBy>
  <cp:revision>2</cp:revision>
  <cp:lastPrinted>2014-09-03T18:03:00Z</cp:lastPrinted>
  <dcterms:created xsi:type="dcterms:W3CDTF">2016-03-11T23:46:00Z</dcterms:created>
  <dcterms:modified xsi:type="dcterms:W3CDTF">2016-03-11T23:46:00Z</dcterms:modified>
</cp:coreProperties>
</file>